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69CB6" w14:textId="2C49A5D9" w:rsidR="00117BE3" w:rsidRPr="00F72395" w:rsidRDefault="004A53DD" w:rsidP="00117BE3">
      <w:pPr>
        <w:spacing w:after="120" w:line="360" w:lineRule="auto"/>
        <w:jc w:val="both"/>
        <w:rPr>
          <w:rFonts w:ascii="Times New Roman" w:eastAsia="Times New Roman" w:hAnsi="Times New Roman" w:cs="Times New Roman"/>
          <w:b/>
          <w:caps/>
          <w:noProof/>
          <w:color w:val="FF0000"/>
          <w:sz w:val="28"/>
          <w:szCs w:val="24"/>
        </w:rPr>
      </w:pPr>
      <w:r w:rsidRPr="00F72395">
        <w:rPr>
          <w:rFonts w:ascii="Times New Roman" w:eastAsia="Times New Roman" w:hAnsi="Times New Roman" w:cs="Times New Roman"/>
          <w:b/>
          <w:caps/>
          <w:noProof/>
          <w:sz w:val="28"/>
          <w:szCs w:val="24"/>
        </w:rPr>
        <w:t>TÍTULO / izenburua</w:t>
      </w:r>
    </w:p>
    <w:p w14:paraId="493567A3" w14:textId="7745DB2C" w:rsidR="004A53DD" w:rsidRPr="00F72395" w:rsidRDefault="004A53DD" w:rsidP="00117BE3">
      <w:pPr>
        <w:spacing w:after="120" w:line="360" w:lineRule="auto"/>
        <w:jc w:val="both"/>
        <w:rPr>
          <w:rFonts w:ascii="Times New Roman" w:eastAsia="Times New Roman" w:hAnsi="Times New Roman" w:cs="Times New Roman"/>
          <w:caps/>
          <w:noProof/>
          <w:sz w:val="24"/>
          <w:szCs w:val="24"/>
        </w:rPr>
      </w:pPr>
      <w:r w:rsidRPr="00F72395">
        <w:rPr>
          <w:rFonts w:ascii="Times New Roman" w:eastAsia="Times New Roman" w:hAnsi="Times New Roman" w:cs="Times New Roman"/>
          <w:caps/>
          <w:noProof/>
          <w:sz w:val="24"/>
          <w:szCs w:val="24"/>
        </w:rPr>
        <w:t>izenburua</w:t>
      </w:r>
    </w:p>
    <w:p w14:paraId="42EB5FF0" w14:textId="77777777" w:rsidR="004A53DD" w:rsidRPr="00F72395" w:rsidRDefault="004A53DD" w:rsidP="004A53DD">
      <w:pPr>
        <w:spacing w:after="120" w:line="360" w:lineRule="auto"/>
        <w:jc w:val="both"/>
        <w:rPr>
          <w:rFonts w:ascii="Times New Roman" w:eastAsia="Times New Roman" w:hAnsi="Times New Roman" w:cs="Times New Roman"/>
          <w:noProof/>
          <w:sz w:val="24"/>
          <w:szCs w:val="24"/>
        </w:rPr>
      </w:pPr>
      <w:r w:rsidRPr="00F72395">
        <w:rPr>
          <w:rFonts w:ascii="Times New Roman" w:eastAsia="Times New Roman" w:hAnsi="Times New Roman" w:cs="Times New Roman"/>
          <w:caps/>
          <w:noProof/>
          <w:sz w:val="24"/>
          <w:szCs w:val="24"/>
        </w:rPr>
        <w:t xml:space="preserve">tiTLE  </w:t>
      </w:r>
    </w:p>
    <w:p w14:paraId="76E72EBB" w14:textId="4DF614AE" w:rsidR="00117BE3" w:rsidRPr="00F72395" w:rsidRDefault="004A53DD" w:rsidP="00117BE3">
      <w:pPr>
        <w:spacing w:after="120" w:line="360" w:lineRule="auto"/>
        <w:jc w:val="both"/>
        <w:rPr>
          <w:rFonts w:ascii="Times New Roman" w:eastAsia="Times New Roman" w:hAnsi="Times New Roman" w:cs="Times New Roman"/>
          <w:b/>
          <w:bCs/>
          <w:caps/>
          <w:noProof/>
          <w:sz w:val="24"/>
          <w:szCs w:val="24"/>
        </w:rPr>
      </w:pPr>
      <w:r w:rsidRPr="00F72395">
        <w:rPr>
          <w:rFonts w:ascii="Times New Roman" w:eastAsia="Times New Roman" w:hAnsi="Times New Roman" w:cs="Times New Roman"/>
          <w:caps/>
          <w:noProof/>
          <w:sz w:val="24"/>
          <w:szCs w:val="24"/>
        </w:rPr>
        <w:t xml:space="preserve"> </w:t>
      </w:r>
      <w:r w:rsidR="00117BE3" w:rsidRPr="00F72395">
        <w:rPr>
          <w:rFonts w:ascii="Times New Roman" w:eastAsia="Times New Roman" w:hAnsi="Times New Roman" w:cs="Times New Roman"/>
          <w:caps/>
          <w:noProof/>
          <w:sz w:val="24"/>
          <w:szCs w:val="24"/>
        </w:rPr>
        <w:t xml:space="preserve"> </w:t>
      </w:r>
    </w:p>
    <w:p w14:paraId="6B321C69" w14:textId="04BD6AE7" w:rsidR="00117BE3" w:rsidRDefault="004A53DD" w:rsidP="00117BE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Nombre y Apellidos / </w:t>
      </w:r>
      <w:proofErr w:type="spellStart"/>
      <w:r>
        <w:rPr>
          <w:rFonts w:ascii="Times New Roman" w:hAnsi="Times New Roman" w:cs="Times New Roman"/>
          <w:sz w:val="24"/>
          <w:szCs w:val="24"/>
        </w:rPr>
        <w:t>Izen</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Abizenak</w:t>
      </w:r>
      <w:proofErr w:type="spellEnd"/>
      <w:r>
        <w:rPr>
          <w:rFonts w:ascii="Times New Roman" w:hAnsi="Times New Roman" w:cs="Times New Roman"/>
          <w:sz w:val="24"/>
          <w:szCs w:val="24"/>
        </w:rPr>
        <w:t xml:space="preserve"> / </w:t>
      </w:r>
    </w:p>
    <w:p w14:paraId="61763FCF" w14:textId="47BF0814" w:rsidR="004A53DD" w:rsidRDefault="004A53DD" w:rsidP="00117BE3">
      <w:pPr>
        <w:spacing w:after="120" w:line="360" w:lineRule="auto"/>
        <w:rPr>
          <w:rFonts w:ascii="Times New Roman" w:hAnsi="Times New Roman" w:cs="Times New Roman"/>
          <w:sz w:val="24"/>
          <w:szCs w:val="24"/>
        </w:rPr>
      </w:pPr>
      <w:r w:rsidRPr="004A53DD">
        <w:rPr>
          <w:rFonts w:ascii="Times New Roman" w:hAnsi="Times New Roman" w:cs="Times New Roman"/>
          <w:sz w:val="24"/>
          <w:szCs w:val="24"/>
        </w:rPr>
        <w:t>Catedrática/Profesor Titular/Profesor Contratado Doctor/Profesor Ayudante… de Derecho Constitucional</w:t>
      </w:r>
    </w:p>
    <w:p w14:paraId="7C78E652" w14:textId="3820E822" w:rsidR="00117BE3" w:rsidRDefault="00F2547E" w:rsidP="00117BE3">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Universidad </w:t>
      </w:r>
      <w:proofErr w:type="gramStart"/>
      <w:r>
        <w:rPr>
          <w:rFonts w:ascii="Times New Roman" w:hAnsi="Times New Roman" w:cs="Times New Roman"/>
          <w:sz w:val="24"/>
          <w:szCs w:val="24"/>
        </w:rPr>
        <w:t xml:space="preserve">de </w:t>
      </w:r>
      <w:r w:rsidR="004A53DD">
        <w:rPr>
          <w:rFonts w:ascii="Times New Roman" w:hAnsi="Times New Roman" w:cs="Times New Roman"/>
          <w:sz w:val="24"/>
          <w:szCs w:val="24"/>
        </w:rPr>
        <w:t>…</w:t>
      </w:r>
      <w:proofErr w:type="gramEnd"/>
    </w:p>
    <w:p w14:paraId="4528D37F" w14:textId="77777777" w:rsidR="00117BE3" w:rsidRDefault="00117BE3" w:rsidP="00117BE3">
      <w:pPr>
        <w:spacing w:after="120" w:line="360" w:lineRule="auto"/>
        <w:rPr>
          <w:rFonts w:ascii="Times New Roman" w:eastAsia="Calibri" w:hAnsi="Times New Roman" w:cs="Times New Roman"/>
          <w:sz w:val="20"/>
        </w:rPr>
      </w:pPr>
    </w:p>
    <w:p w14:paraId="4A4684C8" w14:textId="7D7663B0" w:rsidR="00117BE3" w:rsidRDefault="00117BE3" w:rsidP="00117BE3">
      <w:pPr>
        <w:spacing w:line="360" w:lineRule="auto"/>
        <w:jc w:val="both"/>
        <w:rPr>
          <w:rFonts w:ascii="Times New Roman" w:eastAsia="Calibri" w:hAnsi="Times New Roman" w:cs="Times New Roman"/>
          <w:color w:val="FF0000"/>
          <w:sz w:val="20"/>
        </w:rPr>
      </w:pPr>
      <w:r w:rsidRPr="0049681C">
        <w:rPr>
          <w:rFonts w:ascii="Times New Roman" w:eastAsia="Calibri" w:hAnsi="Times New Roman" w:cs="Times New Roman"/>
          <w:sz w:val="20"/>
        </w:rPr>
        <w:t xml:space="preserve">Cómo citar / </w:t>
      </w:r>
      <w:proofErr w:type="spellStart"/>
      <w:r w:rsidRPr="0049681C">
        <w:rPr>
          <w:rFonts w:ascii="Times New Roman" w:eastAsia="Calibri" w:hAnsi="Times New Roman" w:cs="Times New Roman"/>
          <w:sz w:val="20"/>
        </w:rPr>
        <w:t>Nola</w:t>
      </w:r>
      <w:proofErr w:type="spellEnd"/>
      <w:r w:rsidRPr="0049681C">
        <w:rPr>
          <w:rFonts w:ascii="Times New Roman" w:eastAsia="Calibri" w:hAnsi="Times New Roman" w:cs="Times New Roman"/>
          <w:sz w:val="20"/>
        </w:rPr>
        <w:t xml:space="preserve"> </w:t>
      </w:r>
      <w:proofErr w:type="spellStart"/>
      <w:r w:rsidRPr="0049681C">
        <w:rPr>
          <w:rFonts w:ascii="Times New Roman" w:eastAsia="Calibri" w:hAnsi="Times New Roman" w:cs="Times New Roman"/>
          <w:sz w:val="20"/>
        </w:rPr>
        <w:t>aipatu</w:t>
      </w:r>
      <w:proofErr w:type="spellEnd"/>
      <w:r w:rsidRPr="0049681C">
        <w:rPr>
          <w:rFonts w:ascii="Times New Roman" w:eastAsia="Calibri" w:hAnsi="Times New Roman" w:cs="Times New Roman"/>
          <w:sz w:val="20"/>
        </w:rPr>
        <w:t xml:space="preserve">: </w:t>
      </w:r>
      <w:r w:rsidR="004A53DD">
        <w:rPr>
          <w:rFonts w:ascii="Times New Roman" w:eastAsia="Calibri" w:hAnsi="Times New Roman" w:cs="Times New Roman"/>
          <w:sz w:val="20"/>
        </w:rPr>
        <w:t xml:space="preserve">Apellidos, N. </w:t>
      </w:r>
      <w:r w:rsidRPr="0049681C">
        <w:rPr>
          <w:rFonts w:ascii="Times New Roman" w:hAnsi="Times New Roman" w:cs="Times New Roman"/>
          <w:sz w:val="20"/>
        </w:rPr>
        <w:t>(202</w:t>
      </w:r>
      <w:r>
        <w:rPr>
          <w:rFonts w:ascii="Times New Roman" w:hAnsi="Times New Roman" w:cs="Times New Roman"/>
          <w:sz w:val="20"/>
        </w:rPr>
        <w:t>4</w:t>
      </w:r>
      <w:r w:rsidRPr="0049681C">
        <w:rPr>
          <w:rFonts w:ascii="Times New Roman" w:hAnsi="Times New Roman" w:cs="Times New Roman"/>
          <w:sz w:val="20"/>
        </w:rPr>
        <w:t>).</w:t>
      </w:r>
      <w:r w:rsidRPr="006651E1">
        <w:t xml:space="preserve"> </w:t>
      </w:r>
      <w:r w:rsidR="004A53DD">
        <w:rPr>
          <w:rFonts w:ascii="Times New Roman" w:hAnsi="Times New Roman" w:cs="Times New Roman"/>
          <w:sz w:val="20"/>
        </w:rPr>
        <w:t>Título</w:t>
      </w:r>
      <w:proofErr w:type="gramStart"/>
      <w:r w:rsidR="004A53DD">
        <w:rPr>
          <w:rFonts w:ascii="Times New Roman" w:hAnsi="Times New Roman" w:cs="Times New Roman"/>
          <w:sz w:val="20"/>
        </w:rPr>
        <w:t>.</w:t>
      </w:r>
      <w:r>
        <w:rPr>
          <w:rFonts w:ascii="Times New Roman" w:hAnsi="Times New Roman" w:cs="Times New Roman"/>
          <w:sz w:val="20"/>
        </w:rPr>
        <w:t>.</w:t>
      </w:r>
      <w:proofErr w:type="gramEnd"/>
      <w:r w:rsidRPr="0049681C">
        <w:rPr>
          <w:rFonts w:ascii="Times New Roman" w:eastAsia="Calibri" w:hAnsi="Times New Roman" w:cs="Times New Roman"/>
          <w:sz w:val="20"/>
        </w:rPr>
        <w:t xml:space="preserve"> </w:t>
      </w:r>
      <w:r w:rsidRPr="0049681C">
        <w:rPr>
          <w:rFonts w:ascii="Times New Roman" w:eastAsia="Calibri" w:hAnsi="Times New Roman" w:cs="Times New Roman"/>
          <w:i/>
          <w:sz w:val="20"/>
        </w:rPr>
        <w:t>Legebiltzarreko Aldizkaria - LEGAL - Revista del Parlamento Vasco</w:t>
      </w:r>
      <w:r w:rsidRPr="0049681C">
        <w:rPr>
          <w:rFonts w:ascii="Times New Roman" w:eastAsia="Calibri" w:hAnsi="Times New Roman" w:cs="Times New Roman"/>
          <w:sz w:val="20"/>
        </w:rPr>
        <w:t xml:space="preserve">, </w:t>
      </w:r>
      <w:r>
        <w:rPr>
          <w:rFonts w:ascii="Times New Roman" w:eastAsia="Calibri" w:hAnsi="Times New Roman" w:cs="Times New Roman"/>
          <w:sz w:val="20"/>
        </w:rPr>
        <w:t>5</w:t>
      </w:r>
      <w:r w:rsidRPr="0049681C">
        <w:rPr>
          <w:rFonts w:ascii="Times New Roman" w:eastAsia="Calibri" w:hAnsi="Times New Roman" w:cs="Times New Roman"/>
          <w:sz w:val="20"/>
        </w:rPr>
        <w:t xml:space="preserve">: </w:t>
      </w:r>
      <w:r w:rsidRPr="0049681C">
        <w:rPr>
          <w:rFonts w:ascii="Times New Roman" w:eastAsia="Calibri" w:hAnsi="Times New Roman" w:cs="Times New Roman"/>
          <w:color w:val="FF0000"/>
          <w:sz w:val="20"/>
        </w:rPr>
        <w:t>x-x</w:t>
      </w:r>
    </w:p>
    <w:p w14:paraId="0E60B7BD" w14:textId="16DE8F80" w:rsidR="00117BE3" w:rsidRDefault="00CA25BD" w:rsidP="00117BE3">
      <w:pPr>
        <w:rPr>
          <w:rFonts w:ascii="Times New Roman" w:eastAsia="Times New Roman" w:hAnsi="Times New Roman" w:cs="Times New Roman"/>
          <w:lang w:eastAsia="es-ES"/>
        </w:rPr>
      </w:pPr>
      <w:hyperlink r:id="rId8" w:history="1">
        <w:r w:rsidR="00815419" w:rsidRPr="00B03911">
          <w:rPr>
            <w:rStyle w:val="Hipervnculo"/>
            <w:rFonts w:ascii="Times New Roman" w:eastAsia="Calibri" w:hAnsi="Times New Roman" w:cs="Times New Roman"/>
          </w:rPr>
          <w:t>https://doi.org/10.47984/</w:t>
        </w:r>
        <w:r w:rsidR="00815419" w:rsidRPr="00B03911">
          <w:rPr>
            <w:rStyle w:val="Hipervnculo"/>
            <w:rFonts w:ascii="Times New Roman" w:eastAsia="Times New Roman" w:hAnsi="Times New Roman" w:cs="Times New Roman"/>
            <w:lang w:eastAsia="es-ES"/>
          </w:rPr>
          <w:t>legal.2024.</w:t>
        </w:r>
      </w:hyperlink>
      <w:r w:rsidR="004A53DD">
        <w:rPr>
          <w:rStyle w:val="Hipervnculo"/>
          <w:rFonts w:ascii="Times New Roman" w:eastAsia="Times New Roman" w:hAnsi="Times New Roman" w:cs="Times New Roman"/>
          <w:lang w:eastAsia="es-ES"/>
        </w:rPr>
        <w:t>00</w:t>
      </w:r>
    </w:p>
    <w:p w14:paraId="698E2BB0" w14:textId="77777777" w:rsidR="004A53DD" w:rsidRDefault="004A53DD" w:rsidP="004A53DD">
      <w:pPr>
        <w:spacing w:line="360" w:lineRule="auto"/>
        <w:jc w:val="both"/>
        <w:rPr>
          <w:rFonts w:ascii="Times New Roman" w:eastAsia="Calibri" w:hAnsi="Times New Roman" w:cs="Times New Roman"/>
          <w:sz w:val="20"/>
        </w:rPr>
      </w:pPr>
      <w:bookmarkStart w:id="0" w:name="_Hlk190881612"/>
    </w:p>
    <w:p w14:paraId="29591500" w14:textId="06DA7D83" w:rsidR="004A53DD" w:rsidRDefault="004A53DD" w:rsidP="004A53DD">
      <w:pPr>
        <w:spacing w:line="360" w:lineRule="auto"/>
        <w:jc w:val="both"/>
        <w:rPr>
          <w:rFonts w:ascii="Times New Roman" w:eastAsia="Calibri" w:hAnsi="Times New Roman" w:cs="Times New Roman"/>
          <w:sz w:val="20"/>
        </w:rPr>
      </w:pPr>
      <w:r w:rsidRPr="004A53DD">
        <w:rPr>
          <w:rFonts w:ascii="Times New Roman" w:eastAsia="Calibri" w:hAnsi="Times New Roman" w:cs="Times New Roman"/>
          <w:sz w:val="20"/>
        </w:rPr>
        <w:t>Fecha de recepción</w:t>
      </w:r>
      <w:proofErr w:type="gramStart"/>
      <w:r w:rsidRPr="004A53DD">
        <w:rPr>
          <w:rFonts w:ascii="Times New Roman" w:eastAsia="Calibri" w:hAnsi="Times New Roman" w:cs="Times New Roman"/>
          <w:sz w:val="20"/>
        </w:rPr>
        <w:t>:  0</w:t>
      </w:r>
      <w:r>
        <w:rPr>
          <w:rFonts w:ascii="Times New Roman" w:eastAsia="Calibri" w:hAnsi="Times New Roman" w:cs="Times New Roman"/>
          <w:sz w:val="20"/>
        </w:rPr>
        <w:t>1</w:t>
      </w:r>
      <w:r w:rsidRPr="004A53DD">
        <w:rPr>
          <w:rFonts w:ascii="Times New Roman" w:eastAsia="Calibri" w:hAnsi="Times New Roman" w:cs="Times New Roman"/>
          <w:sz w:val="20"/>
        </w:rPr>
        <w:t>.01.2025</w:t>
      </w:r>
      <w:proofErr w:type="gramEnd"/>
      <w:r w:rsidRPr="004A53DD">
        <w:rPr>
          <w:rFonts w:ascii="Times New Roman" w:eastAsia="Calibri" w:hAnsi="Times New Roman" w:cs="Times New Roman"/>
          <w:sz w:val="20"/>
        </w:rPr>
        <w:t xml:space="preserve">                Fecha de aceptación: 0</w:t>
      </w:r>
      <w:r>
        <w:rPr>
          <w:rFonts w:ascii="Times New Roman" w:eastAsia="Calibri" w:hAnsi="Times New Roman" w:cs="Times New Roman"/>
          <w:sz w:val="20"/>
        </w:rPr>
        <w:t>1</w:t>
      </w:r>
      <w:r w:rsidRPr="004A53DD">
        <w:rPr>
          <w:rFonts w:ascii="Times New Roman" w:eastAsia="Calibri" w:hAnsi="Times New Roman" w:cs="Times New Roman"/>
          <w:sz w:val="20"/>
        </w:rPr>
        <w:t>.02.2025</w:t>
      </w:r>
      <w:bookmarkEnd w:id="0"/>
    </w:p>
    <w:p w14:paraId="0E2EF34E" w14:textId="77777777" w:rsidR="004A53DD" w:rsidRPr="004A53DD" w:rsidRDefault="004A53DD" w:rsidP="004A53DD">
      <w:pPr>
        <w:spacing w:line="360" w:lineRule="auto"/>
        <w:jc w:val="both"/>
        <w:rPr>
          <w:rFonts w:ascii="Times New Roman" w:eastAsia="Calibri" w:hAnsi="Times New Roman" w:cs="Times New Roman"/>
          <w:sz w:val="20"/>
        </w:rPr>
      </w:pPr>
    </w:p>
    <w:p w14:paraId="1DF8A642" w14:textId="77777777" w:rsidR="00117BE3" w:rsidRPr="004775D9" w:rsidRDefault="00117BE3" w:rsidP="00117BE3">
      <w:pPr>
        <w:tabs>
          <w:tab w:val="left" w:pos="6150"/>
        </w:tabs>
        <w:spacing w:after="120" w:line="360" w:lineRule="auto"/>
        <w:jc w:val="both"/>
        <w:rPr>
          <w:rFonts w:ascii="Times New Roman" w:eastAsia="Times New Roman" w:hAnsi="Times New Roman" w:cs="Times New Roman"/>
          <w:caps/>
          <w:noProof/>
          <w:sz w:val="24"/>
          <w:szCs w:val="24"/>
        </w:rPr>
      </w:pPr>
      <w:r w:rsidRPr="004775D9">
        <w:rPr>
          <w:rFonts w:ascii="Times New Roman" w:eastAsia="Times New Roman" w:hAnsi="Times New Roman" w:cs="Times New Roman"/>
          <w:b/>
          <w:bCs/>
          <w:caps/>
          <w:noProof/>
          <w:sz w:val="24"/>
          <w:szCs w:val="24"/>
        </w:rPr>
        <w:t xml:space="preserve">Resumen </w:t>
      </w:r>
      <w:r>
        <w:rPr>
          <w:rFonts w:ascii="Times New Roman" w:eastAsia="Times New Roman" w:hAnsi="Times New Roman" w:cs="Times New Roman"/>
          <w:b/>
          <w:bCs/>
          <w:caps/>
          <w:noProof/>
          <w:sz w:val="24"/>
          <w:szCs w:val="24"/>
        </w:rPr>
        <w:tab/>
      </w:r>
    </w:p>
    <w:p w14:paraId="670F0239" w14:textId="27DA1CD8" w:rsidR="00117BE3" w:rsidRPr="004775D9" w:rsidRDefault="00117BE3" w:rsidP="00117BE3">
      <w:pPr>
        <w:spacing w:after="120" w:line="360" w:lineRule="auto"/>
        <w:jc w:val="both"/>
        <w:rPr>
          <w:rFonts w:ascii="Times New Roman" w:eastAsia="Times New Roman" w:hAnsi="Times New Roman" w:cs="Times New Roman"/>
          <w:noProof/>
          <w:sz w:val="24"/>
          <w:szCs w:val="24"/>
        </w:rPr>
      </w:pPr>
      <w:r w:rsidRPr="004775D9">
        <w:rPr>
          <w:rFonts w:ascii="Times New Roman" w:eastAsia="Times New Roman" w:hAnsi="Times New Roman" w:cs="Times New Roman"/>
          <w:noProof/>
          <w:sz w:val="24"/>
          <w:szCs w:val="24"/>
        </w:rPr>
        <w:t>Este texto</w:t>
      </w:r>
      <w:r w:rsidR="004A53DD">
        <w:rPr>
          <w:rFonts w:ascii="Times New Roman" w:eastAsia="Times New Roman" w:hAnsi="Times New Roman" w:cs="Times New Roman"/>
          <w:noProof/>
          <w:sz w:val="24"/>
          <w:szCs w:val="24"/>
        </w:rPr>
        <w:t>..</w:t>
      </w:r>
      <w:r w:rsidRPr="004775D9">
        <w:rPr>
          <w:rFonts w:ascii="Times New Roman" w:eastAsia="Times New Roman" w:hAnsi="Times New Roman" w:cs="Times New Roman"/>
          <w:noProof/>
          <w:sz w:val="24"/>
          <w:szCs w:val="24"/>
        </w:rPr>
        <w:t xml:space="preserve"> </w:t>
      </w:r>
    </w:p>
    <w:p w14:paraId="45D53327" w14:textId="77777777" w:rsidR="00117BE3" w:rsidRDefault="00117BE3" w:rsidP="00117BE3">
      <w:pPr>
        <w:spacing w:after="120" w:line="360" w:lineRule="auto"/>
        <w:jc w:val="both"/>
        <w:rPr>
          <w:rFonts w:ascii="Times New Roman" w:eastAsia="Times New Roman" w:hAnsi="Times New Roman" w:cs="Times New Roman"/>
          <w:b/>
          <w:bCs/>
          <w:noProof/>
          <w:sz w:val="24"/>
          <w:szCs w:val="24"/>
        </w:rPr>
      </w:pPr>
    </w:p>
    <w:p w14:paraId="1F182EF8" w14:textId="77777777" w:rsidR="00117BE3" w:rsidRPr="004775D9" w:rsidRDefault="00117BE3" w:rsidP="00117BE3">
      <w:pPr>
        <w:spacing w:after="120" w:line="360" w:lineRule="auto"/>
        <w:jc w:val="both"/>
        <w:rPr>
          <w:rFonts w:ascii="Times New Roman" w:eastAsia="Times New Roman" w:hAnsi="Times New Roman" w:cs="Times New Roman"/>
          <w:noProof/>
          <w:sz w:val="24"/>
          <w:szCs w:val="24"/>
        </w:rPr>
      </w:pPr>
      <w:r w:rsidRPr="004775D9">
        <w:rPr>
          <w:rFonts w:ascii="Times New Roman" w:eastAsia="Times New Roman" w:hAnsi="Times New Roman" w:cs="Times New Roman"/>
          <w:b/>
          <w:bCs/>
          <w:noProof/>
          <w:sz w:val="24"/>
          <w:szCs w:val="24"/>
        </w:rPr>
        <w:t>PALABRAS CLAVE</w:t>
      </w:r>
    </w:p>
    <w:p w14:paraId="7DCEA4BA" w14:textId="564FA995" w:rsidR="00117BE3" w:rsidRDefault="00117BE3" w:rsidP="00117BE3">
      <w:pPr>
        <w:spacing w:after="120" w:line="360" w:lineRule="auto"/>
        <w:jc w:val="both"/>
        <w:rPr>
          <w:rFonts w:ascii="Times New Roman" w:eastAsia="Times New Roman" w:hAnsi="Times New Roman" w:cs="Times New Roman"/>
          <w:noProof/>
          <w:sz w:val="24"/>
          <w:szCs w:val="24"/>
        </w:rPr>
      </w:pPr>
      <w:r w:rsidRPr="004775D9">
        <w:rPr>
          <w:rFonts w:ascii="Times New Roman" w:eastAsia="Times New Roman" w:hAnsi="Times New Roman" w:cs="Times New Roman"/>
          <w:noProof/>
          <w:sz w:val="24"/>
          <w:szCs w:val="24"/>
        </w:rPr>
        <w:t>Comunicación parlamentaria</w:t>
      </w:r>
      <w:r w:rsidR="00FD3EF0">
        <w:rPr>
          <w:rFonts w:ascii="Times New Roman" w:eastAsia="Times New Roman" w:hAnsi="Times New Roman" w:cs="Times New Roman"/>
          <w:noProof/>
          <w:sz w:val="24"/>
          <w:szCs w:val="24"/>
        </w:rPr>
        <w:t>.</w:t>
      </w:r>
      <w:r w:rsidR="004A53DD">
        <w:rPr>
          <w:rFonts w:ascii="Times New Roman" w:eastAsia="Times New Roman" w:hAnsi="Times New Roman" w:cs="Times New Roman"/>
          <w:noProof/>
          <w:sz w:val="24"/>
          <w:szCs w:val="24"/>
        </w:rPr>
        <w:t>…</w:t>
      </w:r>
    </w:p>
    <w:p w14:paraId="7B925C18" w14:textId="77777777" w:rsidR="00117BE3" w:rsidRDefault="00117BE3" w:rsidP="00117BE3">
      <w:pPr>
        <w:spacing w:after="120" w:line="360" w:lineRule="auto"/>
        <w:jc w:val="both"/>
        <w:rPr>
          <w:rFonts w:ascii="Times New Roman" w:eastAsia="Times New Roman" w:hAnsi="Times New Roman" w:cs="Times New Roman"/>
          <w:noProof/>
          <w:sz w:val="24"/>
          <w:szCs w:val="24"/>
        </w:rPr>
      </w:pPr>
    </w:p>
    <w:p w14:paraId="38E3ED8B" w14:textId="77777777" w:rsidR="00117BE3" w:rsidRPr="004775D9" w:rsidRDefault="00117BE3" w:rsidP="00117BE3">
      <w:pPr>
        <w:spacing w:after="120" w:line="360" w:lineRule="auto"/>
        <w:jc w:val="both"/>
        <w:rPr>
          <w:rFonts w:ascii="Times New Roman" w:eastAsia="Times New Roman" w:hAnsi="Times New Roman" w:cs="Times New Roman"/>
          <w:b/>
          <w:noProof/>
          <w:sz w:val="24"/>
          <w:szCs w:val="24"/>
        </w:rPr>
      </w:pPr>
      <w:r w:rsidRPr="004775D9">
        <w:rPr>
          <w:rFonts w:ascii="Times New Roman" w:eastAsia="Times New Roman" w:hAnsi="Times New Roman" w:cs="Times New Roman"/>
          <w:b/>
          <w:noProof/>
          <w:sz w:val="24"/>
          <w:szCs w:val="24"/>
        </w:rPr>
        <w:t>LABURPENA</w:t>
      </w:r>
    </w:p>
    <w:p w14:paraId="1B1CCBD5" w14:textId="0FDF9B03" w:rsidR="00117BE3" w:rsidRPr="004775D9" w:rsidRDefault="004A53DD" w:rsidP="00117BE3">
      <w:pPr>
        <w:spacing w:after="120" w:line="36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Testu honek… </w:t>
      </w:r>
    </w:p>
    <w:p w14:paraId="44655FFE" w14:textId="77777777" w:rsidR="004A53DD" w:rsidRDefault="004A53DD" w:rsidP="00117BE3">
      <w:pPr>
        <w:spacing w:after="120" w:line="360" w:lineRule="auto"/>
        <w:jc w:val="both"/>
        <w:rPr>
          <w:rFonts w:ascii="Times New Roman" w:eastAsia="Times New Roman" w:hAnsi="Times New Roman" w:cs="Times New Roman"/>
          <w:b/>
          <w:noProof/>
          <w:sz w:val="24"/>
          <w:szCs w:val="24"/>
        </w:rPr>
      </w:pPr>
    </w:p>
    <w:p w14:paraId="1E425ED7" w14:textId="77777777" w:rsidR="00117BE3" w:rsidRPr="004775D9" w:rsidRDefault="00117BE3" w:rsidP="00117BE3">
      <w:pPr>
        <w:spacing w:after="120" w:line="360" w:lineRule="auto"/>
        <w:jc w:val="both"/>
        <w:rPr>
          <w:rFonts w:ascii="Times New Roman" w:eastAsia="Times New Roman" w:hAnsi="Times New Roman" w:cs="Times New Roman"/>
          <w:b/>
          <w:noProof/>
          <w:sz w:val="24"/>
          <w:szCs w:val="24"/>
        </w:rPr>
      </w:pPr>
      <w:r w:rsidRPr="004775D9">
        <w:rPr>
          <w:rFonts w:ascii="Times New Roman" w:eastAsia="Times New Roman" w:hAnsi="Times New Roman" w:cs="Times New Roman"/>
          <w:b/>
          <w:noProof/>
          <w:sz w:val="24"/>
          <w:szCs w:val="24"/>
        </w:rPr>
        <w:t>GAKO-HITZAK</w:t>
      </w:r>
    </w:p>
    <w:p w14:paraId="733D1C71" w14:textId="027729F8" w:rsidR="00117BE3" w:rsidRPr="004775D9" w:rsidRDefault="00FD3EF0" w:rsidP="00117BE3">
      <w:pPr>
        <w:spacing w:after="120" w:line="36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Komunikazio parlamentarioa…</w:t>
      </w:r>
    </w:p>
    <w:p w14:paraId="0A79200D" w14:textId="77777777" w:rsidR="00117BE3" w:rsidRPr="004A53DD" w:rsidRDefault="00117BE3" w:rsidP="00117BE3">
      <w:pPr>
        <w:spacing w:after="120" w:line="360" w:lineRule="auto"/>
        <w:jc w:val="both"/>
        <w:rPr>
          <w:rFonts w:ascii="Times New Roman" w:eastAsia="Times New Roman" w:hAnsi="Times New Roman" w:cs="Times New Roman"/>
          <w:b/>
          <w:bCs/>
          <w:caps/>
          <w:noProof/>
          <w:sz w:val="24"/>
          <w:szCs w:val="24"/>
        </w:rPr>
      </w:pPr>
    </w:p>
    <w:p w14:paraId="63CF5615" w14:textId="77777777" w:rsidR="00117BE3" w:rsidRPr="004775D9" w:rsidRDefault="00117BE3" w:rsidP="00117BE3">
      <w:pPr>
        <w:spacing w:after="120" w:line="360" w:lineRule="auto"/>
        <w:jc w:val="both"/>
        <w:rPr>
          <w:rFonts w:ascii="Times New Roman" w:eastAsia="Times New Roman" w:hAnsi="Times New Roman" w:cs="Times New Roman"/>
          <w:b/>
          <w:bCs/>
          <w:caps/>
          <w:noProof/>
          <w:sz w:val="24"/>
          <w:szCs w:val="24"/>
          <w:lang w:val="en-US"/>
        </w:rPr>
      </w:pPr>
      <w:r w:rsidRPr="004775D9">
        <w:rPr>
          <w:rFonts w:ascii="Times New Roman" w:eastAsia="Times New Roman" w:hAnsi="Times New Roman" w:cs="Times New Roman"/>
          <w:b/>
          <w:bCs/>
          <w:caps/>
          <w:noProof/>
          <w:sz w:val="24"/>
          <w:szCs w:val="24"/>
          <w:lang w:val="en-US"/>
        </w:rPr>
        <w:lastRenderedPageBreak/>
        <w:t>Abstract</w:t>
      </w:r>
    </w:p>
    <w:p w14:paraId="242648C9" w14:textId="3F0F3719" w:rsidR="00117BE3" w:rsidRPr="004775D9" w:rsidRDefault="004A53DD" w:rsidP="00117BE3">
      <w:pPr>
        <w:spacing w:after="120" w:line="360" w:lineRule="auto"/>
        <w:jc w:val="both"/>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This paper proposes…</w:t>
      </w:r>
    </w:p>
    <w:p w14:paraId="6BC302BC" w14:textId="77777777" w:rsidR="00117BE3" w:rsidRDefault="00117BE3" w:rsidP="00117BE3">
      <w:pPr>
        <w:spacing w:after="120" w:line="360" w:lineRule="auto"/>
        <w:jc w:val="both"/>
        <w:rPr>
          <w:rFonts w:ascii="Times New Roman" w:eastAsia="Times New Roman" w:hAnsi="Times New Roman" w:cs="Times New Roman"/>
          <w:b/>
          <w:bCs/>
          <w:noProof/>
          <w:sz w:val="24"/>
          <w:szCs w:val="24"/>
          <w:lang w:val="en-US"/>
        </w:rPr>
      </w:pPr>
    </w:p>
    <w:p w14:paraId="334CDD95" w14:textId="77777777" w:rsidR="00117BE3" w:rsidRPr="004775D9" w:rsidRDefault="00117BE3" w:rsidP="00117BE3">
      <w:pPr>
        <w:spacing w:after="120" w:line="360" w:lineRule="auto"/>
        <w:jc w:val="both"/>
        <w:rPr>
          <w:rFonts w:ascii="Times New Roman" w:eastAsia="Times New Roman" w:hAnsi="Times New Roman" w:cs="Times New Roman"/>
          <w:b/>
          <w:bCs/>
          <w:noProof/>
          <w:sz w:val="24"/>
          <w:szCs w:val="24"/>
          <w:lang w:val="en-US"/>
        </w:rPr>
      </w:pPr>
      <w:r w:rsidRPr="004775D9">
        <w:rPr>
          <w:rFonts w:ascii="Times New Roman" w:eastAsia="Times New Roman" w:hAnsi="Times New Roman" w:cs="Times New Roman"/>
          <w:b/>
          <w:bCs/>
          <w:noProof/>
          <w:sz w:val="24"/>
          <w:szCs w:val="24"/>
          <w:lang w:val="en-US"/>
        </w:rPr>
        <w:t>KEYWORDS</w:t>
      </w:r>
    </w:p>
    <w:p w14:paraId="26DD7D90" w14:textId="2232F685" w:rsidR="00117BE3" w:rsidRPr="004775D9" w:rsidRDefault="00117BE3" w:rsidP="00117BE3">
      <w:pPr>
        <w:spacing w:after="120" w:line="360" w:lineRule="auto"/>
        <w:jc w:val="both"/>
        <w:rPr>
          <w:rFonts w:ascii="Times New Roman" w:eastAsia="Times New Roman" w:hAnsi="Times New Roman" w:cs="Times New Roman"/>
          <w:noProof/>
          <w:sz w:val="24"/>
          <w:szCs w:val="24"/>
          <w:lang w:val="en-US"/>
        </w:rPr>
      </w:pPr>
      <w:r w:rsidRPr="004775D9">
        <w:rPr>
          <w:rFonts w:ascii="Times New Roman" w:eastAsia="Times New Roman" w:hAnsi="Times New Roman" w:cs="Times New Roman"/>
          <w:noProof/>
          <w:sz w:val="24"/>
          <w:szCs w:val="24"/>
          <w:lang w:val="en-US"/>
        </w:rPr>
        <w:t>Parliamentary co</w:t>
      </w:r>
      <w:r w:rsidR="004A53DD">
        <w:rPr>
          <w:rFonts w:ascii="Times New Roman" w:eastAsia="Times New Roman" w:hAnsi="Times New Roman" w:cs="Times New Roman"/>
          <w:noProof/>
          <w:sz w:val="24"/>
          <w:szCs w:val="24"/>
          <w:lang w:val="en-US"/>
        </w:rPr>
        <w:t>mmunication</w:t>
      </w:r>
      <w:r w:rsidR="00FD3EF0">
        <w:rPr>
          <w:rFonts w:ascii="Times New Roman" w:eastAsia="Times New Roman" w:hAnsi="Times New Roman" w:cs="Times New Roman"/>
          <w:noProof/>
          <w:sz w:val="24"/>
          <w:szCs w:val="24"/>
          <w:lang w:val="en-US"/>
        </w:rPr>
        <w:t>…</w:t>
      </w:r>
    </w:p>
    <w:p w14:paraId="1A26CE63" w14:textId="77777777" w:rsidR="00117BE3" w:rsidRPr="004A53DD" w:rsidRDefault="00117BE3" w:rsidP="00117BE3">
      <w:pPr>
        <w:spacing w:after="120" w:line="360" w:lineRule="auto"/>
        <w:jc w:val="both"/>
        <w:rPr>
          <w:rFonts w:ascii="Times New Roman" w:eastAsia="Times New Roman" w:hAnsi="Times New Roman" w:cs="Times New Roman"/>
          <w:b/>
          <w:bCs/>
          <w:noProof/>
          <w:sz w:val="24"/>
          <w:szCs w:val="24"/>
          <w:lang w:val="en-GB"/>
        </w:rPr>
      </w:pPr>
    </w:p>
    <w:p w14:paraId="5DC873F8" w14:textId="77777777" w:rsidR="00117BE3" w:rsidRPr="004775D9" w:rsidRDefault="00117BE3" w:rsidP="00117BE3">
      <w:pPr>
        <w:spacing w:after="120" w:line="360" w:lineRule="auto"/>
        <w:jc w:val="both"/>
        <w:rPr>
          <w:rFonts w:ascii="Times New Roman" w:eastAsia="Times New Roman" w:hAnsi="Times New Roman" w:cs="Times New Roman"/>
          <w:b/>
          <w:bCs/>
          <w:noProof/>
          <w:sz w:val="24"/>
          <w:szCs w:val="24"/>
        </w:rPr>
      </w:pPr>
      <w:r w:rsidRPr="004775D9">
        <w:rPr>
          <w:rFonts w:ascii="Times New Roman" w:eastAsia="Times New Roman" w:hAnsi="Times New Roman" w:cs="Times New Roman"/>
          <w:b/>
          <w:bCs/>
          <w:noProof/>
          <w:sz w:val="24"/>
          <w:szCs w:val="24"/>
        </w:rPr>
        <w:t>SUMARIO</w:t>
      </w:r>
    </w:p>
    <w:p w14:paraId="6E15E049" w14:textId="6CE3E431" w:rsidR="00117BE3" w:rsidRPr="00F72395" w:rsidRDefault="00117BE3" w:rsidP="00117BE3">
      <w:pPr>
        <w:spacing w:after="120" w:line="360" w:lineRule="auto"/>
        <w:jc w:val="both"/>
        <w:rPr>
          <w:rFonts w:ascii="Times New Roman" w:eastAsia="Times New Roman" w:hAnsi="Times New Roman" w:cs="Times New Roman"/>
          <w:noProof/>
          <w:sz w:val="24"/>
          <w:szCs w:val="24"/>
        </w:rPr>
      </w:pPr>
      <w:r w:rsidRPr="004775D9">
        <w:rPr>
          <w:rFonts w:ascii="Times New Roman" w:eastAsia="Times New Roman" w:hAnsi="Times New Roman" w:cs="Times New Roman"/>
          <w:noProof/>
          <w:sz w:val="24"/>
          <w:szCs w:val="24"/>
        </w:rPr>
        <w:t xml:space="preserve">I. </w:t>
      </w:r>
      <w:r w:rsidR="000A1691">
        <w:rPr>
          <w:rFonts w:ascii="Times New Roman" w:eastAsia="Times New Roman" w:hAnsi="Times New Roman" w:cs="Times New Roman"/>
          <w:noProof/>
          <w:sz w:val="24"/>
          <w:szCs w:val="24"/>
        </w:rPr>
        <w:t>Primer apartado</w:t>
      </w:r>
      <w:r w:rsidRPr="004775D9">
        <w:rPr>
          <w:rFonts w:ascii="Times New Roman" w:eastAsia="Times New Roman" w:hAnsi="Times New Roman" w:cs="Times New Roman"/>
          <w:noProof/>
          <w:sz w:val="24"/>
          <w:szCs w:val="24"/>
        </w:rPr>
        <w:t xml:space="preserve">.- II. </w:t>
      </w:r>
      <w:r w:rsidR="000A1691">
        <w:rPr>
          <w:rFonts w:ascii="Times New Roman" w:eastAsia="Times New Roman" w:hAnsi="Times New Roman" w:cs="Times New Roman"/>
          <w:noProof/>
          <w:sz w:val="24"/>
          <w:szCs w:val="24"/>
        </w:rPr>
        <w:t>Segundo apartado</w:t>
      </w:r>
      <w:r w:rsidRPr="004775D9">
        <w:rPr>
          <w:rFonts w:ascii="Times New Roman" w:eastAsia="Times New Roman" w:hAnsi="Times New Roman" w:cs="Times New Roman"/>
          <w:noProof/>
          <w:sz w:val="24"/>
          <w:szCs w:val="24"/>
        </w:rPr>
        <w:t xml:space="preserve">.- III. </w:t>
      </w:r>
      <w:r w:rsidR="000A1691">
        <w:rPr>
          <w:rFonts w:ascii="Times New Roman" w:eastAsia="Times New Roman" w:hAnsi="Times New Roman" w:cs="Times New Roman"/>
          <w:noProof/>
          <w:sz w:val="24"/>
          <w:szCs w:val="24"/>
        </w:rPr>
        <w:t>Tercer apartado</w:t>
      </w:r>
      <w:r w:rsidRPr="004775D9">
        <w:rPr>
          <w:rFonts w:ascii="Times New Roman" w:eastAsia="Times New Roman" w:hAnsi="Times New Roman" w:cs="Times New Roman"/>
          <w:noProof/>
          <w:sz w:val="24"/>
          <w:szCs w:val="24"/>
        </w:rPr>
        <w:t xml:space="preserve">.- </w:t>
      </w:r>
      <w:r w:rsidR="000A1691">
        <w:rPr>
          <w:rFonts w:ascii="Times New Roman" w:eastAsia="Times New Roman" w:hAnsi="Times New Roman" w:cs="Times New Roman"/>
          <w:noProof/>
          <w:sz w:val="24"/>
          <w:szCs w:val="24"/>
        </w:rPr>
        <w:t>I</w:t>
      </w:r>
      <w:r w:rsidRPr="004775D9">
        <w:rPr>
          <w:rFonts w:ascii="Times New Roman" w:eastAsia="Times New Roman" w:hAnsi="Times New Roman" w:cs="Times New Roman"/>
          <w:noProof/>
          <w:sz w:val="24"/>
          <w:szCs w:val="24"/>
        </w:rPr>
        <w:t xml:space="preserve">V. </w:t>
      </w:r>
      <w:r w:rsidRPr="00FE1A34">
        <w:rPr>
          <w:rFonts w:ascii="Times New Roman" w:eastAsia="Times New Roman" w:hAnsi="Times New Roman" w:cs="Times New Roman"/>
          <w:noProof/>
          <w:sz w:val="24"/>
          <w:szCs w:val="24"/>
        </w:rPr>
        <w:t>Conclusiones</w:t>
      </w:r>
      <w:r w:rsidRPr="004775D9">
        <w:rPr>
          <w:rFonts w:ascii="Times New Roman" w:eastAsia="Times New Roman" w:hAnsi="Times New Roman" w:cs="Times New Roman"/>
          <w:noProof/>
          <w:sz w:val="24"/>
          <w:szCs w:val="24"/>
        </w:rPr>
        <w:t>.- V Bibliografía.</w:t>
      </w:r>
      <w:r w:rsidR="000A1691">
        <w:rPr>
          <w:rFonts w:ascii="Times New Roman" w:eastAsia="Times New Roman" w:hAnsi="Times New Roman" w:cs="Times New Roman"/>
          <w:noProof/>
          <w:sz w:val="24"/>
          <w:szCs w:val="24"/>
        </w:rPr>
        <w:t xml:space="preserve"> </w:t>
      </w:r>
      <w:r w:rsidR="000A1691" w:rsidRPr="00F72395">
        <w:rPr>
          <w:rFonts w:ascii="Times New Roman" w:eastAsia="Times New Roman" w:hAnsi="Times New Roman" w:cs="Times New Roman"/>
          <w:noProof/>
          <w:sz w:val="24"/>
          <w:szCs w:val="24"/>
        </w:rPr>
        <w:t>(En el sumario solo se incluye la primera división del trabajo en apartados I, II, III…).</w:t>
      </w:r>
    </w:p>
    <w:p w14:paraId="584A3FA3" w14:textId="77777777" w:rsidR="00117BE3" w:rsidRPr="004775D9" w:rsidRDefault="00117BE3" w:rsidP="00117BE3">
      <w:pPr>
        <w:spacing w:after="120" w:line="360" w:lineRule="auto"/>
        <w:jc w:val="both"/>
        <w:rPr>
          <w:rFonts w:ascii="Times New Roman" w:eastAsia="Times New Roman" w:hAnsi="Times New Roman" w:cs="Times New Roman"/>
          <w:noProof/>
          <w:sz w:val="24"/>
          <w:szCs w:val="24"/>
        </w:rPr>
      </w:pPr>
    </w:p>
    <w:p w14:paraId="2F533C46" w14:textId="26E9A2B4" w:rsidR="002D7E6C" w:rsidRPr="00117BE3" w:rsidRDefault="00F608B5" w:rsidP="00117BE3">
      <w:pPr>
        <w:spacing w:after="120" w:line="360" w:lineRule="auto"/>
        <w:jc w:val="both"/>
        <w:rPr>
          <w:rFonts w:ascii="Times New Roman" w:eastAsia="Times New Roman" w:hAnsi="Times New Roman" w:cs="Times New Roman"/>
          <w:b/>
          <w:bCs/>
          <w:noProof/>
          <w:sz w:val="24"/>
          <w:szCs w:val="24"/>
        </w:rPr>
      </w:pPr>
      <w:r w:rsidRPr="00117BE3">
        <w:rPr>
          <w:rFonts w:ascii="Times New Roman" w:eastAsia="Times New Roman" w:hAnsi="Times New Roman" w:cs="Times New Roman"/>
          <w:b/>
          <w:bCs/>
          <w:noProof/>
          <w:sz w:val="24"/>
          <w:szCs w:val="24"/>
        </w:rPr>
        <w:t xml:space="preserve">I. </w:t>
      </w:r>
      <w:r w:rsidR="00847861" w:rsidRPr="00847861">
        <w:rPr>
          <w:rFonts w:ascii="Times New Roman" w:eastAsia="Times New Roman" w:hAnsi="Times New Roman" w:cs="Times New Roman"/>
          <w:b/>
          <w:bCs/>
          <w:noProof/>
          <w:sz w:val="24"/>
          <w:szCs w:val="24"/>
        </w:rPr>
        <w:t>RÚBRICA DEL PRIMER APARTADO</w:t>
      </w:r>
    </w:p>
    <w:p w14:paraId="54251D51" w14:textId="77777777" w:rsidR="00847861" w:rsidRPr="00847861" w:rsidRDefault="00847861" w:rsidP="00847861">
      <w:pPr>
        <w:spacing w:after="120" w:line="360" w:lineRule="auto"/>
        <w:jc w:val="both"/>
        <w:rPr>
          <w:rFonts w:ascii="Times New Roman" w:eastAsia="Times New Roman" w:hAnsi="Times New Roman" w:cs="Times New Roman"/>
          <w:noProof/>
          <w:sz w:val="24"/>
          <w:szCs w:val="24"/>
        </w:rPr>
      </w:pPr>
      <w:r w:rsidRPr="00847861">
        <w:rPr>
          <w:rFonts w:ascii="Times New Roman" w:eastAsia="Times New Roman" w:hAnsi="Times New Roman" w:cs="Times New Roman"/>
          <w:noProof/>
          <w:sz w:val="24"/>
          <w:szCs w:val="24"/>
        </w:rPr>
        <w:t>Los originales deberán presentarse en Word con letra Times New Roman tamaño 12 y un interlineado de uno y medio. Los márgenes superior e inferior serán de 2,5 cm. y los márgenes izquierdo y derecho de 3 cm. Todas las páginas del trabajo deberán estar numeradas en su margen inferior derecho.</w:t>
      </w:r>
    </w:p>
    <w:p w14:paraId="2E02129E" w14:textId="77777777" w:rsidR="00847861" w:rsidRDefault="00847861" w:rsidP="00847861">
      <w:pPr>
        <w:spacing w:after="120" w:line="360" w:lineRule="auto"/>
        <w:jc w:val="both"/>
        <w:rPr>
          <w:rFonts w:ascii="Times New Roman" w:eastAsia="Times New Roman" w:hAnsi="Times New Roman" w:cs="Times New Roman"/>
          <w:noProof/>
          <w:sz w:val="24"/>
          <w:szCs w:val="24"/>
        </w:rPr>
      </w:pPr>
      <w:r w:rsidRPr="00847861">
        <w:rPr>
          <w:rFonts w:ascii="Times New Roman" w:eastAsia="Times New Roman" w:hAnsi="Times New Roman" w:cs="Times New Roman"/>
          <w:noProof/>
          <w:sz w:val="24"/>
          <w:szCs w:val="24"/>
        </w:rPr>
        <w:t>La extensión máxima del manuscrito se ajustará a la política de la sección en la que vaya a publicarse.</w:t>
      </w:r>
    </w:p>
    <w:p w14:paraId="33937222" w14:textId="77777777" w:rsidR="00637DB7" w:rsidRDefault="00637DB7" w:rsidP="00637DB7">
      <w:pPr>
        <w:spacing w:after="120" w:line="360" w:lineRule="auto"/>
        <w:jc w:val="both"/>
        <w:rPr>
          <w:rFonts w:ascii="Times New Roman" w:eastAsia="Times New Roman" w:hAnsi="Times New Roman" w:cs="Times New Roman"/>
          <w:noProof/>
          <w:sz w:val="24"/>
          <w:szCs w:val="24"/>
        </w:rPr>
      </w:pPr>
      <w:bookmarkStart w:id="1" w:name="_GoBack"/>
      <w:bookmarkEnd w:id="1"/>
      <w:r w:rsidRPr="00637DB7">
        <w:rPr>
          <w:rFonts w:ascii="Times New Roman" w:eastAsia="Times New Roman" w:hAnsi="Times New Roman" w:cs="Times New Roman"/>
          <w:noProof/>
          <w:sz w:val="24"/>
          <w:szCs w:val="24"/>
        </w:rPr>
        <w:t>Los trabajos de las secciones Estudios y Comentarios irán precedidos de un sumario indicando los apartados y subapartados. Para organizar los epígrafes principales se utilizarán números romanos, y letra mayúscula, Times New Roman, tamaño 12. Los subapartados irán en minúscula, con el mismo tipo de letra y número arábigos.</w:t>
      </w:r>
    </w:p>
    <w:p w14:paraId="70C0CB24" w14:textId="77777777" w:rsidR="007649A0" w:rsidRDefault="007649A0" w:rsidP="00117BE3">
      <w:pPr>
        <w:spacing w:after="120" w:line="360" w:lineRule="auto"/>
        <w:jc w:val="both"/>
        <w:rPr>
          <w:rFonts w:ascii="Times New Roman" w:eastAsia="Times New Roman" w:hAnsi="Times New Roman" w:cs="Times New Roman"/>
          <w:b/>
          <w:bCs/>
          <w:noProof/>
          <w:sz w:val="24"/>
          <w:szCs w:val="24"/>
        </w:rPr>
      </w:pPr>
    </w:p>
    <w:p w14:paraId="4E726915" w14:textId="0D165892" w:rsidR="001008F2" w:rsidRPr="00692E13" w:rsidRDefault="001008F2" w:rsidP="00117BE3">
      <w:pPr>
        <w:spacing w:after="120" w:line="360" w:lineRule="auto"/>
        <w:jc w:val="both"/>
        <w:rPr>
          <w:rFonts w:ascii="Times New Roman" w:eastAsia="Times New Roman" w:hAnsi="Times New Roman" w:cs="Times New Roman"/>
          <w:b/>
          <w:bCs/>
          <w:noProof/>
          <w:sz w:val="24"/>
          <w:szCs w:val="24"/>
        </w:rPr>
      </w:pPr>
      <w:r w:rsidRPr="00692E13">
        <w:rPr>
          <w:rFonts w:ascii="Times New Roman" w:eastAsia="Times New Roman" w:hAnsi="Times New Roman" w:cs="Times New Roman"/>
          <w:b/>
          <w:bCs/>
          <w:noProof/>
          <w:sz w:val="24"/>
          <w:szCs w:val="24"/>
        </w:rPr>
        <w:t>I</w:t>
      </w:r>
      <w:r w:rsidR="00692E13" w:rsidRPr="00692E13">
        <w:rPr>
          <w:rFonts w:ascii="Times New Roman" w:eastAsia="Times New Roman" w:hAnsi="Times New Roman" w:cs="Times New Roman"/>
          <w:b/>
          <w:bCs/>
          <w:noProof/>
          <w:sz w:val="24"/>
          <w:szCs w:val="24"/>
        </w:rPr>
        <w:t>.1</w:t>
      </w:r>
      <w:r w:rsidRPr="00692E13">
        <w:rPr>
          <w:rFonts w:ascii="Times New Roman" w:eastAsia="Times New Roman" w:hAnsi="Times New Roman" w:cs="Times New Roman"/>
          <w:b/>
          <w:bCs/>
          <w:noProof/>
          <w:sz w:val="24"/>
          <w:szCs w:val="24"/>
        </w:rPr>
        <w:t xml:space="preserve"> </w:t>
      </w:r>
      <w:r w:rsidR="00FD3EF0" w:rsidRPr="00FD3EF0">
        <w:rPr>
          <w:rFonts w:ascii="Times New Roman" w:eastAsia="Times New Roman" w:hAnsi="Times New Roman" w:cs="Times New Roman"/>
          <w:b/>
          <w:bCs/>
          <w:noProof/>
          <w:sz w:val="24"/>
          <w:szCs w:val="24"/>
        </w:rPr>
        <w:t>Rúbrica del primer subapartado</w:t>
      </w:r>
    </w:p>
    <w:p w14:paraId="61C7A803" w14:textId="61107B44" w:rsidR="00FD3EF0" w:rsidRDefault="00FD3EF0" w:rsidP="00FD3EF0">
      <w:pPr>
        <w:spacing w:after="120" w:line="360" w:lineRule="auto"/>
        <w:jc w:val="both"/>
        <w:rPr>
          <w:rFonts w:ascii="Times New Roman" w:eastAsia="Times New Roman" w:hAnsi="Times New Roman" w:cs="Times New Roman"/>
          <w:noProof/>
          <w:sz w:val="24"/>
          <w:szCs w:val="24"/>
        </w:rPr>
      </w:pPr>
      <w:r w:rsidRPr="00637DB7">
        <w:rPr>
          <w:rFonts w:ascii="Times New Roman" w:eastAsia="Times New Roman" w:hAnsi="Times New Roman" w:cs="Times New Roman"/>
          <w:noProof/>
          <w:sz w:val="24"/>
          <w:szCs w:val="24"/>
        </w:rPr>
        <w:t xml:space="preserve">Las notas a pie de página deberán ir en Times New Roman, tamaño 10, numeradas correlativamente con </w:t>
      </w:r>
      <w:r w:rsidR="002C16E8">
        <w:rPr>
          <w:rFonts w:ascii="Times New Roman" w:eastAsia="Times New Roman" w:hAnsi="Times New Roman" w:cs="Times New Roman"/>
          <w:noProof/>
          <w:sz w:val="24"/>
          <w:szCs w:val="24"/>
        </w:rPr>
        <w:t>números arábigos y superíndice.</w:t>
      </w:r>
      <w:r>
        <w:rPr>
          <w:rStyle w:val="Refdenotaalpie"/>
          <w:rFonts w:ascii="Times New Roman" w:eastAsia="Times New Roman" w:hAnsi="Times New Roman" w:cs="Times New Roman"/>
          <w:noProof/>
          <w:sz w:val="24"/>
          <w:szCs w:val="24"/>
        </w:rPr>
        <w:footnoteReference w:id="2"/>
      </w:r>
      <w:r w:rsidR="002C16E8">
        <w:rPr>
          <w:rFonts w:ascii="Times New Roman" w:eastAsia="Times New Roman" w:hAnsi="Times New Roman" w:cs="Times New Roman"/>
          <w:noProof/>
          <w:sz w:val="24"/>
          <w:szCs w:val="24"/>
        </w:rPr>
        <w:t xml:space="preserve"> </w:t>
      </w:r>
      <w:r w:rsidRPr="00637DB7">
        <w:rPr>
          <w:rFonts w:ascii="Times New Roman" w:eastAsia="Times New Roman" w:hAnsi="Times New Roman" w:cs="Times New Roman"/>
          <w:noProof/>
          <w:sz w:val="24"/>
          <w:szCs w:val="24"/>
        </w:rPr>
        <w:t xml:space="preserve">Únicamente contendrán texto </w:t>
      </w:r>
      <w:r w:rsidRPr="00637DB7">
        <w:rPr>
          <w:rFonts w:ascii="Times New Roman" w:eastAsia="Times New Roman" w:hAnsi="Times New Roman" w:cs="Times New Roman"/>
          <w:noProof/>
          <w:sz w:val="24"/>
          <w:szCs w:val="24"/>
        </w:rPr>
        <w:lastRenderedPageBreak/>
        <w:t>adicional y, si incluyen referencias bibliográficas, se hará de forma abreviada según se indica en estas normas, ya que las referencias completas se incluirán al final del artículo.</w:t>
      </w:r>
    </w:p>
    <w:p w14:paraId="43C28E71" w14:textId="77777777" w:rsidR="00117BE3" w:rsidRPr="00692E13" w:rsidRDefault="00117BE3" w:rsidP="00117BE3">
      <w:pPr>
        <w:spacing w:after="120" w:line="360" w:lineRule="auto"/>
        <w:jc w:val="both"/>
        <w:rPr>
          <w:rFonts w:ascii="Times New Roman" w:eastAsia="Times New Roman" w:hAnsi="Times New Roman" w:cs="Times New Roman"/>
          <w:b/>
          <w:bCs/>
          <w:noProof/>
          <w:sz w:val="24"/>
          <w:szCs w:val="24"/>
        </w:rPr>
      </w:pPr>
    </w:p>
    <w:p w14:paraId="0BAB842B" w14:textId="20575042" w:rsidR="00E309DF" w:rsidRPr="00637DB7" w:rsidRDefault="000D7C57" w:rsidP="00117BE3">
      <w:pPr>
        <w:spacing w:after="120" w:line="360" w:lineRule="auto"/>
        <w:jc w:val="both"/>
        <w:rPr>
          <w:rFonts w:ascii="Times New Roman" w:eastAsia="Times New Roman" w:hAnsi="Times New Roman" w:cs="Times New Roman"/>
          <w:b/>
          <w:bCs/>
          <w:noProof/>
          <w:sz w:val="24"/>
          <w:szCs w:val="24"/>
        </w:rPr>
      </w:pPr>
      <w:r w:rsidRPr="00637DB7">
        <w:rPr>
          <w:rFonts w:ascii="Times New Roman" w:eastAsia="Times New Roman" w:hAnsi="Times New Roman" w:cs="Times New Roman"/>
          <w:b/>
          <w:bCs/>
          <w:noProof/>
          <w:sz w:val="24"/>
          <w:szCs w:val="24"/>
        </w:rPr>
        <w:t>V</w:t>
      </w:r>
      <w:r w:rsidR="00117BE3" w:rsidRPr="00637DB7">
        <w:rPr>
          <w:rFonts w:ascii="Times New Roman" w:eastAsia="Times New Roman" w:hAnsi="Times New Roman" w:cs="Times New Roman"/>
          <w:b/>
          <w:bCs/>
          <w:noProof/>
          <w:sz w:val="24"/>
          <w:szCs w:val="24"/>
        </w:rPr>
        <w:t>I</w:t>
      </w:r>
      <w:r w:rsidRPr="00637DB7">
        <w:rPr>
          <w:rFonts w:ascii="Times New Roman" w:eastAsia="Times New Roman" w:hAnsi="Times New Roman" w:cs="Times New Roman"/>
          <w:b/>
          <w:bCs/>
          <w:noProof/>
          <w:sz w:val="24"/>
          <w:szCs w:val="24"/>
        </w:rPr>
        <w:t xml:space="preserve">. </w:t>
      </w:r>
      <w:r w:rsidR="00F608B5" w:rsidRPr="00637DB7">
        <w:rPr>
          <w:rFonts w:ascii="Times New Roman" w:eastAsia="Times New Roman" w:hAnsi="Times New Roman" w:cs="Times New Roman"/>
          <w:b/>
          <w:bCs/>
          <w:noProof/>
          <w:sz w:val="24"/>
          <w:szCs w:val="24"/>
        </w:rPr>
        <w:t>BIBLIOGRAFÍA</w:t>
      </w:r>
    </w:p>
    <w:p w14:paraId="2AAD7DCC" w14:textId="235297AB" w:rsidR="00FD3EF0" w:rsidRDefault="00FD3EF0" w:rsidP="00117BE3">
      <w:pPr>
        <w:spacing w:after="0" w:line="360" w:lineRule="auto"/>
        <w:jc w:val="both"/>
        <w:rPr>
          <w:rFonts w:ascii="Times New Roman" w:eastAsia="Times New Roman" w:hAnsi="Times New Roman" w:cs="Times New Roman"/>
          <w:noProof/>
          <w:sz w:val="24"/>
          <w:szCs w:val="24"/>
        </w:rPr>
      </w:pPr>
      <w:r w:rsidRPr="00FD3EF0">
        <w:rPr>
          <w:rFonts w:ascii="Times New Roman" w:eastAsia="Times New Roman" w:hAnsi="Times New Roman" w:cs="Times New Roman"/>
          <w:noProof/>
          <w:sz w:val="24"/>
          <w:szCs w:val="24"/>
        </w:rPr>
        <w:t>Todas las referencias citadas se incluirán al final del trabajo, siguiendo el orden alfabético de autores. Solo contendrá referencias citadas en el texto, sin posibilidad de incluir referencias adicionales. Se seguirá el sistema APA (American Psychological Association), de uso común para las Ciencias Sociales y el Derecho.</w:t>
      </w:r>
    </w:p>
    <w:p w14:paraId="32914BBF" w14:textId="77777777" w:rsidR="00FD3EF0" w:rsidRPr="00FD3EF0" w:rsidRDefault="00FD3EF0" w:rsidP="00117BE3">
      <w:pPr>
        <w:spacing w:after="0" w:line="360" w:lineRule="auto"/>
        <w:jc w:val="both"/>
        <w:rPr>
          <w:rFonts w:ascii="Times New Roman" w:eastAsia="Times New Roman" w:hAnsi="Times New Roman" w:cs="Times New Roman"/>
          <w:noProof/>
          <w:sz w:val="24"/>
          <w:szCs w:val="24"/>
        </w:rPr>
      </w:pPr>
    </w:p>
    <w:p w14:paraId="204604A7" w14:textId="77777777" w:rsidR="00117BE3" w:rsidRDefault="00117BE3" w:rsidP="00117BE3">
      <w:pPr>
        <w:spacing w:after="0" w:line="360" w:lineRule="auto"/>
        <w:jc w:val="both"/>
        <w:rPr>
          <w:rFonts w:ascii="Times New Roman" w:eastAsia="Times New Roman" w:hAnsi="Times New Roman" w:cs="Times New Roman"/>
          <w:noProof/>
          <w:sz w:val="24"/>
          <w:szCs w:val="24"/>
        </w:rPr>
      </w:pPr>
      <w:r w:rsidRPr="0084562F">
        <w:rPr>
          <w:rFonts w:ascii="Times New Roman" w:eastAsia="Times New Roman" w:hAnsi="Times New Roman" w:cs="Times New Roman"/>
          <w:noProof/>
          <w:sz w:val="24"/>
          <w:szCs w:val="24"/>
          <w:lang w:val="en-US"/>
        </w:rPr>
        <w:t>Bentham, J. (1843). Principles of Penal Law. In J. Bowring (Ed</w:t>
      </w:r>
      <w:r w:rsidRPr="0084562F">
        <w:rPr>
          <w:rFonts w:ascii="Times New Roman" w:eastAsia="Times New Roman" w:hAnsi="Times New Roman" w:cs="Times New Roman"/>
          <w:i/>
          <w:iCs/>
          <w:noProof/>
          <w:sz w:val="24"/>
          <w:szCs w:val="24"/>
          <w:lang w:val="en-US"/>
        </w:rPr>
        <w:t>.</w:t>
      </w:r>
      <w:r w:rsidRPr="001E44D9">
        <w:rPr>
          <w:rFonts w:ascii="Times New Roman" w:eastAsia="Times New Roman" w:hAnsi="Times New Roman" w:cs="Times New Roman"/>
          <w:iCs/>
          <w:noProof/>
          <w:sz w:val="24"/>
          <w:szCs w:val="24"/>
          <w:lang w:val="en-US"/>
        </w:rPr>
        <w:t>)</w:t>
      </w:r>
      <w:r>
        <w:rPr>
          <w:rFonts w:ascii="Times New Roman" w:eastAsia="Times New Roman" w:hAnsi="Times New Roman" w:cs="Times New Roman"/>
          <w:iCs/>
          <w:noProof/>
          <w:sz w:val="24"/>
          <w:szCs w:val="24"/>
          <w:lang w:val="en-US"/>
        </w:rPr>
        <w:t xml:space="preserve">. </w:t>
      </w:r>
      <w:r w:rsidRPr="0084562F">
        <w:rPr>
          <w:rFonts w:ascii="Times New Roman" w:eastAsia="Times New Roman" w:hAnsi="Times New Roman" w:cs="Times New Roman"/>
          <w:i/>
          <w:iCs/>
          <w:noProof/>
          <w:sz w:val="24"/>
          <w:szCs w:val="24"/>
          <w:lang w:val="en-US"/>
        </w:rPr>
        <w:t>The Works of Jeremy Bentham</w:t>
      </w:r>
      <w:r>
        <w:rPr>
          <w:rFonts w:ascii="Times New Roman" w:eastAsia="Times New Roman" w:hAnsi="Times New Roman" w:cs="Times New Roman"/>
          <w:iCs/>
          <w:noProof/>
          <w:sz w:val="24"/>
          <w:szCs w:val="24"/>
          <w:lang w:val="en-US"/>
        </w:rPr>
        <w:t>,</w:t>
      </w:r>
      <w:r w:rsidRPr="0084562F">
        <w:rPr>
          <w:rFonts w:ascii="Times New Roman" w:eastAsia="Times New Roman" w:hAnsi="Times New Roman" w:cs="Times New Roman"/>
          <w:i/>
          <w:iCs/>
          <w:noProof/>
          <w:sz w:val="24"/>
          <w:szCs w:val="24"/>
          <w:lang w:val="en-US"/>
        </w:rPr>
        <w:t xml:space="preserve"> </w:t>
      </w:r>
      <w:r>
        <w:rPr>
          <w:rFonts w:ascii="Times New Roman" w:eastAsia="Times New Roman" w:hAnsi="Times New Roman" w:cs="Times New Roman"/>
          <w:noProof/>
          <w:sz w:val="24"/>
          <w:szCs w:val="24"/>
          <w:lang w:val="en-US"/>
        </w:rPr>
        <w:t>v</w:t>
      </w:r>
      <w:r w:rsidRPr="0084562F">
        <w:rPr>
          <w:rFonts w:ascii="Times New Roman" w:eastAsia="Times New Roman" w:hAnsi="Times New Roman" w:cs="Times New Roman"/>
          <w:noProof/>
          <w:sz w:val="24"/>
          <w:szCs w:val="24"/>
          <w:lang w:val="en-US"/>
        </w:rPr>
        <w:t xml:space="preserve">ol. 1, </w:t>
      </w:r>
      <w:r>
        <w:rPr>
          <w:rFonts w:ascii="Times New Roman" w:eastAsia="Times New Roman" w:hAnsi="Times New Roman" w:cs="Times New Roman"/>
          <w:noProof/>
          <w:sz w:val="24"/>
          <w:szCs w:val="24"/>
          <w:lang w:val="en-US"/>
        </w:rPr>
        <w:t>(</w:t>
      </w:r>
      <w:r w:rsidRPr="0084562F">
        <w:rPr>
          <w:rFonts w:ascii="Times New Roman" w:eastAsia="Times New Roman" w:hAnsi="Times New Roman" w:cs="Times New Roman"/>
          <w:noProof/>
          <w:sz w:val="24"/>
          <w:szCs w:val="24"/>
          <w:lang w:val="en-US"/>
        </w:rPr>
        <w:t xml:space="preserve">pp. 365-580). </w:t>
      </w:r>
      <w:r w:rsidRPr="0084562F">
        <w:rPr>
          <w:rFonts w:ascii="Times New Roman" w:eastAsia="Times New Roman" w:hAnsi="Times New Roman" w:cs="Times New Roman"/>
          <w:noProof/>
          <w:sz w:val="24"/>
          <w:szCs w:val="24"/>
        </w:rPr>
        <w:t>Edinburgh: William Tait.</w:t>
      </w:r>
    </w:p>
    <w:p w14:paraId="392D3B42" w14:textId="77777777" w:rsidR="00117BE3" w:rsidRPr="0084562F" w:rsidRDefault="00117BE3" w:rsidP="00117BE3">
      <w:pPr>
        <w:spacing w:after="0" w:line="360" w:lineRule="auto"/>
        <w:jc w:val="both"/>
        <w:rPr>
          <w:rFonts w:ascii="Times New Roman" w:eastAsia="Times New Roman" w:hAnsi="Times New Roman" w:cs="Times New Roman"/>
          <w:noProof/>
          <w:sz w:val="24"/>
          <w:szCs w:val="24"/>
        </w:rPr>
      </w:pPr>
    </w:p>
    <w:p w14:paraId="17471C7C" w14:textId="77777777" w:rsidR="00117BE3" w:rsidRDefault="00117BE3" w:rsidP="00117BE3">
      <w:pPr>
        <w:spacing w:after="0" w:line="360" w:lineRule="auto"/>
        <w:jc w:val="both"/>
        <w:rPr>
          <w:rFonts w:ascii="Times New Roman" w:eastAsia="Times New Roman" w:hAnsi="Times New Roman" w:cs="Times New Roman"/>
          <w:noProof/>
          <w:sz w:val="24"/>
          <w:szCs w:val="24"/>
        </w:rPr>
      </w:pPr>
      <w:r w:rsidRPr="0084562F">
        <w:rPr>
          <w:rFonts w:ascii="Times New Roman" w:eastAsia="Times New Roman" w:hAnsi="Times New Roman" w:cs="Times New Roman"/>
          <w:noProof/>
          <w:sz w:val="24"/>
          <w:szCs w:val="24"/>
        </w:rPr>
        <w:t xml:space="preserve">Campos-Domínguez, E. (2011). </w:t>
      </w:r>
      <w:r w:rsidRPr="0084562F">
        <w:rPr>
          <w:rFonts w:ascii="Times New Roman" w:eastAsia="Times New Roman" w:hAnsi="Times New Roman" w:cs="Times New Roman"/>
          <w:i/>
          <w:iCs/>
          <w:noProof/>
          <w:sz w:val="24"/>
          <w:szCs w:val="24"/>
        </w:rPr>
        <w:t>La ciberdemocracia en el Congreso de los Diputados</w:t>
      </w:r>
      <w:r w:rsidRPr="0084562F">
        <w:rPr>
          <w:rFonts w:ascii="Times New Roman" w:eastAsia="Times New Roman" w:hAnsi="Times New Roman" w:cs="Times New Roman"/>
          <w:noProof/>
          <w:sz w:val="24"/>
          <w:szCs w:val="24"/>
        </w:rPr>
        <w:t xml:space="preserve"> </w:t>
      </w:r>
      <w:r w:rsidRPr="00244240">
        <w:rPr>
          <w:rFonts w:ascii="Times New Roman" w:eastAsia="Times New Roman" w:hAnsi="Times New Roman" w:cs="Times New Roman"/>
          <w:i/>
          <w:noProof/>
          <w:sz w:val="24"/>
          <w:szCs w:val="24"/>
        </w:rPr>
        <w:t>(2004-2008)</w:t>
      </w:r>
      <w:r w:rsidRPr="0084562F">
        <w:rPr>
          <w:rFonts w:ascii="Times New Roman" w:eastAsia="Times New Roman" w:hAnsi="Times New Roman" w:cs="Times New Roman"/>
          <w:noProof/>
          <w:sz w:val="24"/>
          <w:szCs w:val="24"/>
        </w:rPr>
        <w:t xml:space="preserve">. Madrid: Congreso de los Diputados (Colección Monografías). </w:t>
      </w:r>
    </w:p>
    <w:p w14:paraId="1E1C7BCB" w14:textId="77777777" w:rsidR="00117BE3" w:rsidRPr="0084562F" w:rsidRDefault="00117BE3" w:rsidP="00117BE3">
      <w:pPr>
        <w:spacing w:after="0" w:line="360" w:lineRule="auto"/>
        <w:jc w:val="both"/>
        <w:rPr>
          <w:rFonts w:ascii="Times New Roman" w:eastAsia="Times New Roman" w:hAnsi="Times New Roman" w:cs="Times New Roman"/>
          <w:noProof/>
          <w:sz w:val="24"/>
          <w:szCs w:val="24"/>
        </w:rPr>
      </w:pPr>
    </w:p>
    <w:p w14:paraId="45C5DDCF" w14:textId="08F47F09" w:rsidR="00117BE3" w:rsidRDefault="00117BE3" w:rsidP="00117BE3">
      <w:pPr>
        <w:spacing w:after="0" w:line="360" w:lineRule="auto"/>
        <w:jc w:val="both"/>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rPr>
        <w:t>Campos-Domínguez, E. y</w:t>
      </w:r>
      <w:r w:rsidRPr="0084562F">
        <w:rPr>
          <w:rFonts w:ascii="Times New Roman" w:eastAsia="Times New Roman" w:hAnsi="Times New Roman" w:cs="Times New Roman"/>
          <w:noProof/>
          <w:sz w:val="24"/>
          <w:szCs w:val="24"/>
        </w:rPr>
        <w:t xml:space="preserve"> Ramos-Vielba, I. (2022). </w:t>
      </w:r>
      <w:r w:rsidRPr="0084562F">
        <w:rPr>
          <w:rFonts w:ascii="Times New Roman" w:eastAsia="Times New Roman" w:hAnsi="Times New Roman" w:cs="Times New Roman"/>
          <w:noProof/>
          <w:sz w:val="24"/>
          <w:szCs w:val="24"/>
          <w:lang w:val="en-US"/>
        </w:rPr>
        <w:t>Parliaments and Key Transformations in Digital Communication. In: B.</w:t>
      </w:r>
      <w:r>
        <w:rPr>
          <w:rFonts w:ascii="Times New Roman" w:eastAsia="Times New Roman" w:hAnsi="Times New Roman" w:cs="Times New Roman"/>
          <w:noProof/>
          <w:sz w:val="24"/>
          <w:szCs w:val="24"/>
          <w:lang w:val="en-US"/>
        </w:rPr>
        <w:t xml:space="preserve"> García-Orosa </w:t>
      </w:r>
      <w:r w:rsidRPr="0084562F">
        <w:rPr>
          <w:rFonts w:ascii="Times New Roman" w:eastAsia="Times New Roman" w:hAnsi="Times New Roman" w:cs="Times New Roman"/>
          <w:noProof/>
          <w:sz w:val="24"/>
          <w:szCs w:val="24"/>
          <w:lang w:val="en-US"/>
        </w:rPr>
        <w:t>(</w:t>
      </w:r>
      <w:r>
        <w:rPr>
          <w:rFonts w:ascii="Times New Roman" w:eastAsia="Times New Roman" w:hAnsi="Times New Roman" w:cs="Times New Roman"/>
          <w:noProof/>
          <w:sz w:val="24"/>
          <w:szCs w:val="24"/>
          <w:lang w:val="en-US"/>
        </w:rPr>
        <w:t>E</w:t>
      </w:r>
      <w:r w:rsidRPr="0084562F">
        <w:rPr>
          <w:rFonts w:ascii="Times New Roman" w:eastAsia="Times New Roman" w:hAnsi="Times New Roman" w:cs="Times New Roman"/>
          <w:noProof/>
          <w:sz w:val="24"/>
          <w:szCs w:val="24"/>
          <w:lang w:val="en-US"/>
        </w:rPr>
        <w:t>d</w:t>
      </w:r>
      <w:r>
        <w:rPr>
          <w:rFonts w:ascii="Times New Roman" w:eastAsia="Times New Roman" w:hAnsi="Times New Roman" w:cs="Times New Roman"/>
          <w:noProof/>
          <w:sz w:val="24"/>
          <w:szCs w:val="24"/>
          <w:lang w:val="en-US"/>
        </w:rPr>
        <w:t>.</w:t>
      </w:r>
      <w:r w:rsidRPr="0084562F">
        <w:rPr>
          <w:rFonts w:ascii="Times New Roman" w:eastAsia="Times New Roman" w:hAnsi="Times New Roman" w:cs="Times New Roman"/>
          <w:noProof/>
          <w:sz w:val="24"/>
          <w:szCs w:val="24"/>
          <w:lang w:val="en-US"/>
        </w:rPr>
        <w:t xml:space="preserve">) </w:t>
      </w:r>
      <w:r w:rsidRPr="0084562F">
        <w:rPr>
          <w:rFonts w:ascii="Times New Roman" w:eastAsia="Times New Roman" w:hAnsi="Times New Roman" w:cs="Times New Roman"/>
          <w:i/>
          <w:iCs/>
          <w:noProof/>
          <w:sz w:val="24"/>
          <w:szCs w:val="24"/>
          <w:lang w:val="en-US"/>
        </w:rPr>
        <w:t>Digital Political Communication Strategies.</w:t>
      </w:r>
      <w:r w:rsidRPr="00647794">
        <w:rPr>
          <w:rFonts w:ascii="Times New Roman" w:eastAsia="Times New Roman" w:hAnsi="Times New Roman" w:cs="Times New Roman"/>
          <w:noProof/>
          <w:sz w:val="24"/>
          <w:szCs w:val="24"/>
          <w:lang w:val="en-US"/>
        </w:rPr>
        <w:t>Cham, Switzerl</w:t>
      </w:r>
      <w:r w:rsidR="002C16E8">
        <w:rPr>
          <w:rFonts w:ascii="Times New Roman" w:eastAsia="Times New Roman" w:hAnsi="Times New Roman" w:cs="Times New Roman"/>
          <w:noProof/>
          <w:sz w:val="24"/>
          <w:szCs w:val="24"/>
          <w:lang w:val="en-US"/>
        </w:rPr>
        <w:t>and</w:t>
      </w:r>
      <w:r w:rsidRPr="00647794">
        <w:rPr>
          <w:rFonts w:ascii="Times New Roman" w:eastAsia="Times New Roman" w:hAnsi="Times New Roman" w:cs="Times New Roman"/>
          <w:noProof/>
          <w:sz w:val="24"/>
          <w:szCs w:val="24"/>
          <w:lang w:val="en-US"/>
        </w:rPr>
        <w:t>: Palgrave Macmillan</w:t>
      </w:r>
      <w:r w:rsidRPr="0084562F">
        <w:rPr>
          <w:rFonts w:ascii="Times New Roman" w:eastAsia="Times New Roman" w:hAnsi="Times New Roman" w:cs="Times New Roman"/>
          <w:noProof/>
          <w:sz w:val="24"/>
          <w:szCs w:val="24"/>
          <w:lang w:val="en-US"/>
        </w:rPr>
        <w:t>.</w:t>
      </w:r>
      <w:r>
        <w:rPr>
          <w:rFonts w:ascii="Times New Roman" w:eastAsia="Times New Roman" w:hAnsi="Times New Roman" w:cs="Times New Roman"/>
          <w:noProof/>
          <w:sz w:val="24"/>
          <w:szCs w:val="24"/>
          <w:lang w:val="en-US"/>
        </w:rPr>
        <w:t xml:space="preserve"> </w:t>
      </w:r>
      <w:hyperlink r:id="rId9" w:history="1">
        <w:r w:rsidRPr="00701A2A">
          <w:rPr>
            <w:rStyle w:val="Hipervnculo"/>
            <w:rFonts w:ascii="Times New Roman" w:eastAsia="Times New Roman" w:hAnsi="Times New Roman" w:cs="Times New Roman"/>
            <w:noProof/>
            <w:sz w:val="24"/>
            <w:szCs w:val="24"/>
            <w:lang w:val="en-US"/>
          </w:rPr>
          <w:t>https://doi.org/10.1007/978-3-030-81568-4_2</w:t>
        </w:r>
      </w:hyperlink>
    </w:p>
    <w:p w14:paraId="74245E94" w14:textId="77777777" w:rsidR="00117BE3" w:rsidRDefault="00117BE3" w:rsidP="00117BE3">
      <w:pPr>
        <w:spacing w:after="0" w:line="360" w:lineRule="auto"/>
        <w:jc w:val="both"/>
      </w:pPr>
    </w:p>
    <w:p w14:paraId="59C3B80C" w14:textId="77777777" w:rsidR="00117BE3" w:rsidRPr="0084562F" w:rsidRDefault="00117BE3" w:rsidP="00117BE3">
      <w:pPr>
        <w:spacing w:after="0" w:line="360" w:lineRule="auto"/>
        <w:jc w:val="both"/>
        <w:rPr>
          <w:rFonts w:ascii="Times New Roman" w:eastAsia="Times New Roman" w:hAnsi="Times New Roman" w:cs="Times New Roman"/>
          <w:noProof/>
          <w:sz w:val="24"/>
          <w:szCs w:val="24"/>
        </w:rPr>
      </w:pPr>
    </w:p>
    <w:sectPr w:rsidR="00117BE3" w:rsidRPr="0084562F" w:rsidSect="003C6EC2">
      <w:headerReference w:type="default" r:id="rId10"/>
      <w:footerReference w:type="default" r:id="rId11"/>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1DB64" w14:textId="77777777" w:rsidR="00D94E21" w:rsidRDefault="00D94E21" w:rsidP="00482ABF">
      <w:pPr>
        <w:spacing w:after="0" w:line="240" w:lineRule="auto"/>
      </w:pPr>
      <w:r>
        <w:separator/>
      </w:r>
    </w:p>
  </w:endnote>
  <w:endnote w:type="continuationSeparator" w:id="0">
    <w:p w14:paraId="45EDC8EA" w14:textId="77777777" w:rsidR="00D94E21" w:rsidRDefault="00D94E21" w:rsidP="00482ABF">
      <w:pPr>
        <w:spacing w:after="0" w:line="240" w:lineRule="auto"/>
      </w:pPr>
      <w:r>
        <w:continuationSeparator/>
      </w:r>
    </w:p>
  </w:endnote>
  <w:endnote w:type="continuationNotice" w:id="1">
    <w:p w14:paraId="451B7B76" w14:textId="77777777" w:rsidR="00D94E21" w:rsidRDefault="00D94E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532297"/>
      <w:docPartObj>
        <w:docPartGallery w:val="Page Numbers (Bottom of Page)"/>
        <w:docPartUnique/>
      </w:docPartObj>
    </w:sdtPr>
    <w:sdtEndPr/>
    <w:sdtContent>
      <w:p w14:paraId="3EE593E8" w14:textId="16912ADB" w:rsidR="00482ABF" w:rsidRDefault="00482ABF">
        <w:pPr>
          <w:pStyle w:val="Piedepgina"/>
          <w:jc w:val="right"/>
        </w:pPr>
        <w:r w:rsidRPr="00F2547E">
          <w:rPr>
            <w:rFonts w:ascii="Times New Roman" w:hAnsi="Times New Roman" w:cs="Times New Roman"/>
          </w:rPr>
          <w:fldChar w:fldCharType="begin"/>
        </w:r>
        <w:r w:rsidRPr="00F2547E">
          <w:rPr>
            <w:rFonts w:ascii="Times New Roman" w:hAnsi="Times New Roman" w:cs="Times New Roman"/>
          </w:rPr>
          <w:instrText>PAGE   \* MERGEFORMAT</w:instrText>
        </w:r>
        <w:r w:rsidRPr="00F2547E">
          <w:rPr>
            <w:rFonts w:ascii="Times New Roman" w:hAnsi="Times New Roman" w:cs="Times New Roman"/>
          </w:rPr>
          <w:fldChar w:fldCharType="separate"/>
        </w:r>
        <w:r w:rsidR="00CA25BD">
          <w:rPr>
            <w:rFonts w:ascii="Times New Roman" w:hAnsi="Times New Roman" w:cs="Times New Roman"/>
            <w:noProof/>
          </w:rPr>
          <w:t>1</w:t>
        </w:r>
        <w:r w:rsidRPr="00F2547E">
          <w:rPr>
            <w:rFonts w:ascii="Times New Roman" w:hAnsi="Times New Roman" w:cs="Times New Roman"/>
          </w:rPr>
          <w:fldChar w:fldCharType="end"/>
        </w:r>
      </w:p>
    </w:sdtContent>
  </w:sdt>
  <w:p w14:paraId="2C6B951E" w14:textId="77777777" w:rsidR="00482ABF" w:rsidRDefault="00482AB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0C810" w14:textId="77777777" w:rsidR="00D94E21" w:rsidRDefault="00D94E21" w:rsidP="00482ABF">
      <w:pPr>
        <w:spacing w:after="0" w:line="240" w:lineRule="auto"/>
      </w:pPr>
      <w:r>
        <w:separator/>
      </w:r>
    </w:p>
  </w:footnote>
  <w:footnote w:type="continuationSeparator" w:id="0">
    <w:p w14:paraId="37664D57" w14:textId="77777777" w:rsidR="00D94E21" w:rsidRDefault="00D94E21" w:rsidP="00482ABF">
      <w:pPr>
        <w:spacing w:after="0" w:line="240" w:lineRule="auto"/>
      </w:pPr>
      <w:r>
        <w:continuationSeparator/>
      </w:r>
    </w:p>
  </w:footnote>
  <w:footnote w:type="continuationNotice" w:id="1">
    <w:p w14:paraId="41D090B4" w14:textId="77777777" w:rsidR="00D94E21" w:rsidRDefault="00D94E21">
      <w:pPr>
        <w:spacing w:after="0" w:line="240" w:lineRule="auto"/>
      </w:pPr>
    </w:p>
  </w:footnote>
  <w:footnote w:id="2">
    <w:p w14:paraId="43856C3B" w14:textId="66BAE343" w:rsidR="00FD3EF0" w:rsidRPr="00FD3EF0" w:rsidRDefault="00FD3EF0" w:rsidP="00FD3EF0">
      <w:pPr>
        <w:pStyle w:val="Textonotapie"/>
        <w:rPr>
          <w:lang w:val="eu-ES"/>
        </w:rPr>
      </w:pPr>
      <w:r>
        <w:rPr>
          <w:rStyle w:val="Refdenotaalpie"/>
        </w:rPr>
        <w:footnoteRef/>
      </w:r>
      <w:r>
        <w:t xml:space="preserve"> </w:t>
      </w:r>
      <w:r>
        <w:rPr>
          <w:lang w:val="eu-ES"/>
        </w:rPr>
        <w:t xml:space="preserve"> </w:t>
      </w:r>
      <w:r w:rsidRPr="00FD3EF0">
        <w:rPr>
          <w:lang w:val="eu-ES"/>
        </w:rPr>
        <w:t xml:space="preserve">Las </w:t>
      </w:r>
      <w:proofErr w:type="spellStart"/>
      <w:r w:rsidRPr="00FD3EF0">
        <w:rPr>
          <w:lang w:val="eu-ES"/>
        </w:rPr>
        <w:t>notas</w:t>
      </w:r>
      <w:proofErr w:type="spellEnd"/>
      <w:r w:rsidRPr="00FD3EF0">
        <w:rPr>
          <w:lang w:val="eu-ES"/>
        </w:rPr>
        <w:t xml:space="preserve"> a </w:t>
      </w:r>
      <w:proofErr w:type="spellStart"/>
      <w:r w:rsidRPr="00FD3EF0">
        <w:rPr>
          <w:lang w:val="eu-ES"/>
        </w:rPr>
        <w:t>pie</w:t>
      </w:r>
      <w:proofErr w:type="spellEnd"/>
      <w:r w:rsidRPr="00FD3EF0">
        <w:rPr>
          <w:lang w:val="eu-ES"/>
        </w:rPr>
        <w:t xml:space="preserve"> de </w:t>
      </w:r>
      <w:proofErr w:type="spellStart"/>
      <w:r w:rsidRPr="00FD3EF0">
        <w:rPr>
          <w:lang w:val="eu-ES"/>
        </w:rPr>
        <w:t>página</w:t>
      </w:r>
      <w:proofErr w:type="spellEnd"/>
      <w:r w:rsidRPr="00FD3EF0">
        <w:rPr>
          <w:lang w:val="eu-ES"/>
        </w:rPr>
        <w:t xml:space="preserve"> </w:t>
      </w:r>
      <w:proofErr w:type="spellStart"/>
      <w:r w:rsidRPr="00FD3EF0">
        <w:rPr>
          <w:lang w:val="eu-ES"/>
        </w:rPr>
        <w:t>deberán</w:t>
      </w:r>
      <w:proofErr w:type="spellEnd"/>
      <w:r w:rsidRPr="00FD3EF0">
        <w:rPr>
          <w:lang w:val="eu-ES"/>
        </w:rPr>
        <w:t xml:space="preserve"> </w:t>
      </w:r>
      <w:proofErr w:type="spellStart"/>
      <w:r w:rsidRPr="00FD3EF0">
        <w:rPr>
          <w:lang w:val="eu-ES"/>
        </w:rPr>
        <w:t>ir</w:t>
      </w:r>
      <w:proofErr w:type="spellEnd"/>
      <w:r>
        <w:rPr>
          <w:lang w:val="eu-ES"/>
        </w:rPr>
        <w:t xml:space="preserve"> </w:t>
      </w:r>
      <w:proofErr w:type="spellStart"/>
      <w:r>
        <w:rPr>
          <w:lang w:val="eu-ES"/>
        </w:rPr>
        <w:t>en</w:t>
      </w:r>
      <w:proofErr w:type="spellEnd"/>
      <w:r>
        <w:rPr>
          <w:lang w:val="eu-ES"/>
        </w:rPr>
        <w:t xml:space="preserve"> Times New Roman, </w:t>
      </w:r>
      <w:proofErr w:type="spellStart"/>
      <w:r>
        <w:rPr>
          <w:lang w:val="eu-ES"/>
        </w:rPr>
        <w:t>tamaño</w:t>
      </w:r>
      <w:proofErr w:type="spellEnd"/>
      <w:r>
        <w:rPr>
          <w:lang w:val="eu-ES"/>
        </w:rPr>
        <w:t xml:space="preserve">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42E46" w14:textId="77777777" w:rsidR="00F2547E" w:rsidRPr="005E49F9" w:rsidRDefault="00F2547E" w:rsidP="00F2547E">
    <w:pPr>
      <w:pStyle w:val="Encabezado"/>
      <w:pBdr>
        <w:bottom w:val="single" w:sz="4" w:space="1" w:color="auto"/>
      </w:pBdr>
      <w:jc w:val="right"/>
      <w:rPr>
        <w:rFonts w:ascii="Times New Roman" w:hAnsi="Times New Roman" w:cs="Times New Roman"/>
      </w:rPr>
    </w:pPr>
    <w:r w:rsidRPr="005E49F9">
      <w:rPr>
        <w:rFonts w:ascii="Times New Roman" w:hAnsi="Times New Roman" w:cs="Times New Roman"/>
      </w:rPr>
      <w:t>ESTUDIOS</w:t>
    </w:r>
  </w:p>
  <w:p w14:paraId="69E12B3E" w14:textId="77777777" w:rsidR="00F2547E" w:rsidRDefault="00F2547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85DE8"/>
    <w:multiLevelType w:val="hybridMultilevel"/>
    <w:tmpl w:val="BC323D66"/>
    <w:lvl w:ilvl="0" w:tplc="E2B02D4C">
      <w:start w:val="1"/>
      <w:numFmt w:val="bullet"/>
      <w:lvlText w:val=""/>
      <w:lvlJc w:val="left"/>
      <w:pPr>
        <w:tabs>
          <w:tab w:val="num" w:pos="720"/>
        </w:tabs>
        <w:ind w:left="720" w:hanging="360"/>
      </w:pPr>
      <w:rPr>
        <w:rFonts w:ascii="Symbol" w:hAnsi="Symbol" w:hint="default"/>
      </w:rPr>
    </w:lvl>
    <w:lvl w:ilvl="1" w:tplc="1A14E828" w:tentative="1">
      <w:start w:val="1"/>
      <w:numFmt w:val="bullet"/>
      <w:lvlText w:val=""/>
      <w:lvlJc w:val="left"/>
      <w:pPr>
        <w:tabs>
          <w:tab w:val="num" w:pos="1440"/>
        </w:tabs>
        <w:ind w:left="1440" w:hanging="360"/>
      </w:pPr>
      <w:rPr>
        <w:rFonts w:ascii="Symbol" w:hAnsi="Symbol" w:hint="default"/>
      </w:rPr>
    </w:lvl>
    <w:lvl w:ilvl="2" w:tplc="E556CD02" w:tentative="1">
      <w:start w:val="1"/>
      <w:numFmt w:val="bullet"/>
      <w:lvlText w:val=""/>
      <w:lvlJc w:val="left"/>
      <w:pPr>
        <w:tabs>
          <w:tab w:val="num" w:pos="2160"/>
        </w:tabs>
        <w:ind w:left="2160" w:hanging="360"/>
      </w:pPr>
      <w:rPr>
        <w:rFonts w:ascii="Symbol" w:hAnsi="Symbol" w:hint="default"/>
      </w:rPr>
    </w:lvl>
    <w:lvl w:ilvl="3" w:tplc="52DC4EFE" w:tentative="1">
      <w:start w:val="1"/>
      <w:numFmt w:val="bullet"/>
      <w:lvlText w:val=""/>
      <w:lvlJc w:val="left"/>
      <w:pPr>
        <w:tabs>
          <w:tab w:val="num" w:pos="2880"/>
        </w:tabs>
        <w:ind w:left="2880" w:hanging="360"/>
      </w:pPr>
      <w:rPr>
        <w:rFonts w:ascii="Symbol" w:hAnsi="Symbol" w:hint="default"/>
      </w:rPr>
    </w:lvl>
    <w:lvl w:ilvl="4" w:tplc="B4D01E84" w:tentative="1">
      <w:start w:val="1"/>
      <w:numFmt w:val="bullet"/>
      <w:lvlText w:val=""/>
      <w:lvlJc w:val="left"/>
      <w:pPr>
        <w:tabs>
          <w:tab w:val="num" w:pos="3600"/>
        </w:tabs>
        <w:ind w:left="3600" w:hanging="360"/>
      </w:pPr>
      <w:rPr>
        <w:rFonts w:ascii="Symbol" w:hAnsi="Symbol" w:hint="default"/>
      </w:rPr>
    </w:lvl>
    <w:lvl w:ilvl="5" w:tplc="19D08C6E" w:tentative="1">
      <w:start w:val="1"/>
      <w:numFmt w:val="bullet"/>
      <w:lvlText w:val=""/>
      <w:lvlJc w:val="left"/>
      <w:pPr>
        <w:tabs>
          <w:tab w:val="num" w:pos="4320"/>
        </w:tabs>
        <w:ind w:left="4320" w:hanging="360"/>
      </w:pPr>
      <w:rPr>
        <w:rFonts w:ascii="Symbol" w:hAnsi="Symbol" w:hint="default"/>
      </w:rPr>
    </w:lvl>
    <w:lvl w:ilvl="6" w:tplc="F1BE923C" w:tentative="1">
      <w:start w:val="1"/>
      <w:numFmt w:val="bullet"/>
      <w:lvlText w:val=""/>
      <w:lvlJc w:val="left"/>
      <w:pPr>
        <w:tabs>
          <w:tab w:val="num" w:pos="5040"/>
        </w:tabs>
        <w:ind w:left="5040" w:hanging="360"/>
      </w:pPr>
      <w:rPr>
        <w:rFonts w:ascii="Symbol" w:hAnsi="Symbol" w:hint="default"/>
      </w:rPr>
    </w:lvl>
    <w:lvl w:ilvl="7" w:tplc="9A1213C2" w:tentative="1">
      <w:start w:val="1"/>
      <w:numFmt w:val="bullet"/>
      <w:lvlText w:val=""/>
      <w:lvlJc w:val="left"/>
      <w:pPr>
        <w:tabs>
          <w:tab w:val="num" w:pos="5760"/>
        </w:tabs>
        <w:ind w:left="5760" w:hanging="360"/>
      </w:pPr>
      <w:rPr>
        <w:rFonts w:ascii="Symbol" w:hAnsi="Symbol" w:hint="default"/>
      </w:rPr>
    </w:lvl>
    <w:lvl w:ilvl="8" w:tplc="7EFE420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73B63D1"/>
    <w:multiLevelType w:val="hybridMultilevel"/>
    <w:tmpl w:val="13F4DEAE"/>
    <w:lvl w:ilvl="0" w:tplc="34B43380">
      <w:start w:val="1"/>
      <w:numFmt w:val="bullet"/>
      <w:lvlText w:val=""/>
      <w:lvlJc w:val="left"/>
      <w:pPr>
        <w:tabs>
          <w:tab w:val="num" w:pos="720"/>
        </w:tabs>
        <w:ind w:left="720" w:hanging="360"/>
      </w:pPr>
      <w:rPr>
        <w:rFonts w:ascii="Symbol" w:hAnsi="Symbol" w:hint="default"/>
      </w:rPr>
    </w:lvl>
    <w:lvl w:ilvl="1" w:tplc="FD16D018" w:tentative="1">
      <w:start w:val="1"/>
      <w:numFmt w:val="bullet"/>
      <w:lvlText w:val=""/>
      <w:lvlJc w:val="left"/>
      <w:pPr>
        <w:tabs>
          <w:tab w:val="num" w:pos="1440"/>
        </w:tabs>
        <w:ind w:left="1440" w:hanging="360"/>
      </w:pPr>
      <w:rPr>
        <w:rFonts w:ascii="Symbol" w:hAnsi="Symbol" w:hint="default"/>
      </w:rPr>
    </w:lvl>
    <w:lvl w:ilvl="2" w:tplc="E0548EFC" w:tentative="1">
      <w:start w:val="1"/>
      <w:numFmt w:val="bullet"/>
      <w:lvlText w:val=""/>
      <w:lvlJc w:val="left"/>
      <w:pPr>
        <w:tabs>
          <w:tab w:val="num" w:pos="2160"/>
        </w:tabs>
        <w:ind w:left="2160" w:hanging="360"/>
      </w:pPr>
      <w:rPr>
        <w:rFonts w:ascii="Symbol" w:hAnsi="Symbol" w:hint="default"/>
      </w:rPr>
    </w:lvl>
    <w:lvl w:ilvl="3" w:tplc="F5569C3E" w:tentative="1">
      <w:start w:val="1"/>
      <w:numFmt w:val="bullet"/>
      <w:lvlText w:val=""/>
      <w:lvlJc w:val="left"/>
      <w:pPr>
        <w:tabs>
          <w:tab w:val="num" w:pos="2880"/>
        </w:tabs>
        <w:ind w:left="2880" w:hanging="360"/>
      </w:pPr>
      <w:rPr>
        <w:rFonts w:ascii="Symbol" w:hAnsi="Symbol" w:hint="default"/>
      </w:rPr>
    </w:lvl>
    <w:lvl w:ilvl="4" w:tplc="5D64231C" w:tentative="1">
      <w:start w:val="1"/>
      <w:numFmt w:val="bullet"/>
      <w:lvlText w:val=""/>
      <w:lvlJc w:val="left"/>
      <w:pPr>
        <w:tabs>
          <w:tab w:val="num" w:pos="3600"/>
        </w:tabs>
        <w:ind w:left="3600" w:hanging="360"/>
      </w:pPr>
      <w:rPr>
        <w:rFonts w:ascii="Symbol" w:hAnsi="Symbol" w:hint="default"/>
      </w:rPr>
    </w:lvl>
    <w:lvl w:ilvl="5" w:tplc="70643580" w:tentative="1">
      <w:start w:val="1"/>
      <w:numFmt w:val="bullet"/>
      <w:lvlText w:val=""/>
      <w:lvlJc w:val="left"/>
      <w:pPr>
        <w:tabs>
          <w:tab w:val="num" w:pos="4320"/>
        </w:tabs>
        <w:ind w:left="4320" w:hanging="360"/>
      </w:pPr>
      <w:rPr>
        <w:rFonts w:ascii="Symbol" w:hAnsi="Symbol" w:hint="default"/>
      </w:rPr>
    </w:lvl>
    <w:lvl w:ilvl="6" w:tplc="CAC80ED2" w:tentative="1">
      <w:start w:val="1"/>
      <w:numFmt w:val="bullet"/>
      <w:lvlText w:val=""/>
      <w:lvlJc w:val="left"/>
      <w:pPr>
        <w:tabs>
          <w:tab w:val="num" w:pos="5040"/>
        </w:tabs>
        <w:ind w:left="5040" w:hanging="360"/>
      </w:pPr>
      <w:rPr>
        <w:rFonts w:ascii="Symbol" w:hAnsi="Symbol" w:hint="default"/>
      </w:rPr>
    </w:lvl>
    <w:lvl w:ilvl="7" w:tplc="D8BC56A8" w:tentative="1">
      <w:start w:val="1"/>
      <w:numFmt w:val="bullet"/>
      <w:lvlText w:val=""/>
      <w:lvlJc w:val="left"/>
      <w:pPr>
        <w:tabs>
          <w:tab w:val="num" w:pos="5760"/>
        </w:tabs>
        <w:ind w:left="5760" w:hanging="360"/>
      </w:pPr>
      <w:rPr>
        <w:rFonts w:ascii="Symbol" w:hAnsi="Symbol" w:hint="default"/>
      </w:rPr>
    </w:lvl>
    <w:lvl w:ilvl="8" w:tplc="CD4C88C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05D57DC"/>
    <w:multiLevelType w:val="hybridMultilevel"/>
    <w:tmpl w:val="D38A0F9A"/>
    <w:lvl w:ilvl="0" w:tplc="FE2812E0">
      <w:start w:val="1"/>
      <w:numFmt w:val="bullet"/>
      <w:lvlText w:val=""/>
      <w:lvlJc w:val="left"/>
      <w:pPr>
        <w:tabs>
          <w:tab w:val="num" w:pos="720"/>
        </w:tabs>
        <w:ind w:left="720" w:hanging="360"/>
      </w:pPr>
      <w:rPr>
        <w:rFonts w:ascii="Symbol" w:hAnsi="Symbol" w:hint="default"/>
      </w:rPr>
    </w:lvl>
    <w:lvl w:ilvl="1" w:tplc="642096CA" w:tentative="1">
      <w:start w:val="1"/>
      <w:numFmt w:val="bullet"/>
      <w:lvlText w:val=""/>
      <w:lvlJc w:val="left"/>
      <w:pPr>
        <w:tabs>
          <w:tab w:val="num" w:pos="1440"/>
        </w:tabs>
        <w:ind w:left="1440" w:hanging="360"/>
      </w:pPr>
      <w:rPr>
        <w:rFonts w:ascii="Symbol" w:hAnsi="Symbol" w:hint="default"/>
      </w:rPr>
    </w:lvl>
    <w:lvl w:ilvl="2" w:tplc="556A4C86" w:tentative="1">
      <w:start w:val="1"/>
      <w:numFmt w:val="bullet"/>
      <w:lvlText w:val=""/>
      <w:lvlJc w:val="left"/>
      <w:pPr>
        <w:tabs>
          <w:tab w:val="num" w:pos="2160"/>
        </w:tabs>
        <w:ind w:left="2160" w:hanging="360"/>
      </w:pPr>
      <w:rPr>
        <w:rFonts w:ascii="Symbol" w:hAnsi="Symbol" w:hint="default"/>
      </w:rPr>
    </w:lvl>
    <w:lvl w:ilvl="3" w:tplc="1D4EAABC" w:tentative="1">
      <w:start w:val="1"/>
      <w:numFmt w:val="bullet"/>
      <w:lvlText w:val=""/>
      <w:lvlJc w:val="left"/>
      <w:pPr>
        <w:tabs>
          <w:tab w:val="num" w:pos="2880"/>
        </w:tabs>
        <w:ind w:left="2880" w:hanging="360"/>
      </w:pPr>
      <w:rPr>
        <w:rFonts w:ascii="Symbol" w:hAnsi="Symbol" w:hint="default"/>
      </w:rPr>
    </w:lvl>
    <w:lvl w:ilvl="4" w:tplc="7588472C" w:tentative="1">
      <w:start w:val="1"/>
      <w:numFmt w:val="bullet"/>
      <w:lvlText w:val=""/>
      <w:lvlJc w:val="left"/>
      <w:pPr>
        <w:tabs>
          <w:tab w:val="num" w:pos="3600"/>
        </w:tabs>
        <w:ind w:left="3600" w:hanging="360"/>
      </w:pPr>
      <w:rPr>
        <w:rFonts w:ascii="Symbol" w:hAnsi="Symbol" w:hint="default"/>
      </w:rPr>
    </w:lvl>
    <w:lvl w:ilvl="5" w:tplc="B41073D2" w:tentative="1">
      <w:start w:val="1"/>
      <w:numFmt w:val="bullet"/>
      <w:lvlText w:val=""/>
      <w:lvlJc w:val="left"/>
      <w:pPr>
        <w:tabs>
          <w:tab w:val="num" w:pos="4320"/>
        </w:tabs>
        <w:ind w:left="4320" w:hanging="360"/>
      </w:pPr>
      <w:rPr>
        <w:rFonts w:ascii="Symbol" w:hAnsi="Symbol" w:hint="default"/>
      </w:rPr>
    </w:lvl>
    <w:lvl w:ilvl="6" w:tplc="CD1E993C" w:tentative="1">
      <w:start w:val="1"/>
      <w:numFmt w:val="bullet"/>
      <w:lvlText w:val=""/>
      <w:lvlJc w:val="left"/>
      <w:pPr>
        <w:tabs>
          <w:tab w:val="num" w:pos="5040"/>
        </w:tabs>
        <w:ind w:left="5040" w:hanging="360"/>
      </w:pPr>
      <w:rPr>
        <w:rFonts w:ascii="Symbol" w:hAnsi="Symbol" w:hint="default"/>
      </w:rPr>
    </w:lvl>
    <w:lvl w:ilvl="7" w:tplc="025E3AAC" w:tentative="1">
      <w:start w:val="1"/>
      <w:numFmt w:val="bullet"/>
      <w:lvlText w:val=""/>
      <w:lvlJc w:val="left"/>
      <w:pPr>
        <w:tabs>
          <w:tab w:val="num" w:pos="5760"/>
        </w:tabs>
        <w:ind w:left="5760" w:hanging="360"/>
      </w:pPr>
      <w:rPr>
        <w:rFonts w:ascii="Symbol" w:hAnsi="Symbol" w:hint="default"/>
      </w:rPr>
    </w:lvl>
    <w:lvl w:ilvl="8" w:tplc="35DEDC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2624782"/>
    <w:multiLevelType w:val="hybridMultilevel"/>
    <w:tmpl w:val="EED88BDA"/>
    <w:lvl w:ilvl="0" w:tplc="C308B2CA">
      <w:start w:val="1"/>
      <w:numFmt w:val="bullet"/>
      <w:lvlText w:val=""/>
      <w:lvlJc w:val="left"/>
      <w:pPr>
        <w:tabs>
          <w:tab w:val="num" w:pos="720"/>
        </w:tabs>
        <w:ind w:left="720" w:hanging="360"/>
      </w:pPr>
      <w:rPr>
        <w:rFonts w:ascii="Symbol" w:hAnsi="Symbol" w:hint="default"/>
      </w:rPr>
    </w:lvl>
    <w:lvl w:ilvl="1" w:tplc="6AACE6C6" w:tentative="1">
      <w:start w:val="1"/>
      <w:numFmt w:val="bullet"/>
      <w:lvlText w:val=""/>
      <w:lvlJc w:val="left"/>
      <w:pPr>
        <w:tabs>
          <w:tab w:val="num" w:pos="1440"/>
        </w:tabs>
        <w:ind w:left="1440" w:hanging="360"/>
      </w:pPr>
      <w:rPr>
        <w:rFonts w:ascii="Symbol" w:hAnsi="Symbol" w:hint="default"/>
      </w:rPr>
    </w:lvl>
    <w:lvl w:ilvl="2" w:tplc="EB1E7B36" w:tentative="1">
      <w:start w:val="1"/>
      <w:numFmt w:val="bullet"/>
      <w:lvlText w:val=""/>
      <w:lvlJc w:val="left"/>
      <w:pPr>
        <w:tabs>
          <w:tab w:val="num" w:pos="2160"/>
        </w:tabs>
        <w:ind w:left="2160" w:hanging="360"/>
      </w:pPr>
      <w:rPr>
        <w:rFonts w:ascii="Symbol" w:hAnsi="Symbol" w:hint="default"/>
      </w:rPr>
    </w:lvl>
    <w:lvl w:ilvl="3" w:tplc="351E06E6" w:tentative="1">
      <w:start w:val="1"/>
      <w:numFmt w:val="bullet"/>
      <w:lvlText w:val=""/>
      <w:lvlJc w:val="left"/>
      <w:pPr>
        <w:tabs>
          <w:tab w:val="num" w:pos="2880"/>
        </w:tabs>
        <w:ind w:left="2880" w:hanging="360"/>
      </w:pPr>
      <w:rPr>
        <w:rFonts w:ascii="Symbol" w:hAnsi="Symbol" w:hint="default"/>
      </w:rPr>
    </w:lvl>
    <w:lvl w:ilvl="4" w:tplc="16EA97B8" w:tentative="1">
      <w:start w:val="1"/>
      <w:numFmt w:val="bullet"/>
      <w:lvlText w:val=""/>
      <w:lvlJc w:val="left"/>
      <w:pPr>
        <w:tabs>
          <w:tab w:val="num" w:pos="3600"/>
        </w:tabs>
        <w:ind w:left="3600" w:hanging="360"/>
      </w:pPr>
      <w:rPr>
        <w:rFonts w:ascii="Symbol" w:hAnsi="Symbol" w:hint="default"/>
      </w:rPr>
    </w:lvl>
    <w:lvl w:ilvl="5" w:tplc="09FA19AC" w:tentative="1">
      <w:start w:val="1"/>
      <w:numFmt w:val="bullet"/>
      <w:lvlText w:val=""/>
      <w:lvlJc w:val="left"/>
      <w:pPr>
        <w:tabs>
          <w:tab w:val="num" w:pos="4320"/>
        </w:tabs>
        <w:ind w:left="4320" w:hanging="360"/>
      </w:pPr>
      <w:rPr>
        <w:rFonts w:ascii="Symbol" w:hAnsi="Symbol" w:hint="default"/>
      </w:rPr>
    </w:lvl>
    <w:lvl w:ilvl="6" w:tplc="2272F1CC" w:tentative="1">
      <w:start w:val="1"/>
      <w:numFmt w:val="bullet"/>
      <w:lvlText w:val=""/>
      <w:lvlJc w:val="left"/>
      <w:pPr>
        <w:tabs>
          <w:tab w:val="num" w:pos="5040"/>
        </w:tabs>
        <w:ind w:left="5040" w:hanging="360"/>
      </w:pPr>
      <w:rPr>
        <w:rFonts w:ascii="Symbol" w:hAnsi="Symbol" w:hint="default"/>
      </w:rPr>
    </w:lvl>
    <w:lvl w:ilvl="7" w:tplc="9E0220FA" w:tentative="1">
      <w:start w:val="1"/>
      <w:numFmt w:val="bullet"/>
      <w:lvlText w:val=""/>
      <w:lvlJc w:val="left"/>
      <w:pPr>
        <w:tabs>
          <w:tab w:val="num" w:pos="5760"/>
        </w:tabs>
        <w:ind w:left="5760" w:hanging="360"/>
      </w:pPr>
      <w:rPr>
        <w:rFonts w:ascii="Symbol" w:hAnsi="Symbol" w:hint="default"/>
      </w:rPr>
    </w:lvl>
    <w:lvl w:ilvl="8" w:tplc="9B9AEE8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6C60DA9"/>
    <w:multiLevelType w:val="hybridMultilevel"/>
    <w:tmpl w:val="4B124064"/>
    <w:lvl w:ilvl="0" w:tplc="FC584FB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96C032A"/>
    <w:multiLevelType w:val="hybridMultilevel"/>
    <w:tmpl w:val="1E167162"/>
    <w:lvl w:ilvl="0" w:tplc="535ED87C">
      <w:start w:val="1"/>
      <w:numFmt w:val="bullet"/>
      <w:lvlText w:val=""/>
      <w:lvlJc w:val="left"/>
      <w:pPr>
        <w:tabs>
          <w:tab w:val="num" w:pos="720"/>
        </w:tabs>
        <w:ind w:left="720" w:hanging="360"/>
      </w:pPr>
      <w:rPr>
        <w:rFonts w:ascii="Symbol" w:hAnsi="Symbol" w:hint="default"/>
      </w:rPr>
    </w:lvl>
    <w:lvl w:ilvl="1" w:tplc="D0B89A98" w:tentative="1">
      <w:start w:val="1"/>
      <w:numFmt w:val="bullet"/>
      <w:lvlText w:val=""/>
      <w:lvlJc w:val="left"/>
      <w:pPr>
        <w:tabs>
          <w:tab w:val="num" w:pos="1440"/>
        </w:tabs>
        <w:ind w:left="1440" w:hanging="360"/>
      </w:pPr>
      <w:rPr>
        <w:rFonts w:ascii="Symbol" w:hAnsi="Symbol" w:hint="default"/>
      </w:rPr>
    </w:lvl>
    <w:lvl w:ilvl="2" w:tplc="58D0B5CC" w:tentative="1">
      <w:start w:val="1"/>
      <w:numFmt w:val="bullet"/>
      <w:lvlText w:val=""/>
      <w:lvlJc w:val="left"/>
      <w:pPr>
        <w:tabs>
          <w:tab w:val="num" w:pos="2160"/>
        </w:tabs>
        <w:ind w:left="2160" w:hanging="360"/>
      </w:pPr>
      <w:rPr>
        <w:rFonts w:ascii="Symbol" w:hAnsi="Symbol" w:hint="default"/>
      </w:rPr>
    </w:lvl>
    <w:lvl w:ilvl="3" w:tplc="00285CDA" w:tentative="1">
      <w:start w:val="1"/>
      <w:numFmt w:val="bullet"/>
      <w:lvlText w:val=""/>
      <w:lvlJc w:val="left"/>
      <w:pPr>
        <w:tabs>
          <w:tab w:val="num" w:pos="2880"/>
        </w:tabs>
        <w:ind w:left="2880" w:hanging="360"/>
      </w:pPr>
      <w:rPr>
        <w:rFonts w:ascii="Symbol" w:hAnsi="Symbol" w:hint="default"/>
      </w:rPr>
    </w:lvl>
    <w:lvl w:ilvl="4" w:tplc="B15C947A" w:tentative="1">
      <w:start w:val="1"/>
      <w:numFmt w:val="bullet"/>
      <w:lvlText w:val=""/>
      <w:lvlJc w:val="left"/>
      <w:pPr>
        <w:tabs>
          <w:tab w:val="num" w:pos="3600"/>
        </w:tabs>
        <w:ind w:left="3600" w:hanging="360"/>
      </w:pPr>
      <w:rPr>
        <w:rFonts w:ascii="Symbol" w:hAnsi="Symbol" w:hint="default"/>
      </w:rPr>
    </w:lvl>
    <w:lvl w:ilvl="5" w:tplc="98AEE1A0" w:tentative="1">
      <w:start w:val="1"/>
      <w:numFmt w:val="bullet"/>
      <w:lvlText w:val=""/>
      <w:lvlJc w:val="left"/>
      <w:pPr>
        <w:tabs>
          <w:tab w:val="num" w:pos="4320"/>
        </w:tabs>
        <w:ind w:left="4320" w:hanging="360"/>
      </w:pPr>
      <w:rPr>
        <w:rFonts w:ascii="Symbol" w:hAnsi="Symbol" w:hint="default"/>
      </w:rPr>
    </w:lvl>
    <w:lvl w:ilvl="6" w:tplc="5552A9D6" w:tentative="1">
      <w:start w:val="1"/>
      <w:numFmt w:val="bullet"/>
      <w:lvlText w:val=""/>
      <w:lvlJc w:val="left"/>
      <w:pPr>
        <w:tabs>
          <w:tab w:val="num" w:pos="5040"/>
        </w:tabs>
        <w:ind w:left="5040" w:hanging="360"/>
      </w:pPr>
      <w:rPr>
        <w:rFonts w:ascii="Symbol" w:hAnsi="Symbol" w:hint="default"/>
      </w:rPr>
    </w:lvl>
    <w:lvl w:ilvl="7" w:tplc="07C68F7A" w:tentative="1">
      <w:start w:val="1"/>
      <w:numFmt w:val="bullet"/>
      <w:lvlText w:val=""/>
      <w:lvlJc w:val="left"/>
      <w:pPr>
        <w:tabs>
          <w:tab w:val="num" w:pos="5760"/>
        </w:tabs>
        <w:ind w:left="5760" w:hanging="360"/>
      </w:pPr>
      <w:rPr>
        <w:rFonts w:ascii="Symbol" w:hAnsi="Symbol" w:hint="default"/>
      </w:rPr>
    </w:lvl>
    <w:lvl w:ilvl="8" w:tplc="C61226D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01E31EE"/>
    <w:multiLevelType w:val="hybridMultilevel"/>
    <w:tmpl w:val="98EAEA62"/>
    <w:lvl w:ilvl="0" w:tplc="55482BCC">
      <w:start w:val="1"/>
      <w:numFmt w:val="decimalZero"/>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1275032"/>
    <w:multiLevelType w:val="hybridMultilevel"/>
    <w:tmpl w:val="A70CE40C"/>
    <w:lvl w:ilvl="0" w:tplc="5D10A2B6">
      <w:start w:val="1"/>
      <w:numFmt w:val="bullet"/>
      <w:lvlText w:val=""/>
      <w:lvlJc w:val="left"/>
      <w:pPr>
        <w:tabs>
          <w:tab w:val="num" w:pos="720"/>
        </w:tabs>
        <w:ind w:left="720" w:hanging="360"/>
      </w:pPr>
      <w:rPr>
        <w:rFonts w:ascii="Symbol" w:hAnsi="Symbol" w:hint="default"/>
      </w:rPr>
    </w:lvl>
    <w:lvl w:ilvl="1" w:tplc="C37CF14E" w:tentative="1">
      <w:start w:val="1"/>
      <w:numFmt w:val="bullet"/>
      <w:lvlText w:val=""/>
      <w:lvlJc w:val="left"/>
      <w:pPr>
        <w:tabs>
          <w:tab w:val="num" w:pos="1440"/>
        </w:tabs>
        <w:ind w:left="1440" w:hanging="360"/>
      </w:pPr>
      <w:rPr>
        <w:rFonts w:ascii="Symbol" w:hAnsi="Symbol" w:hint="default"/>
      </w:rPr>
    </w:lvl>
    <w:lvl w:ilvl="2" w:tplc="CE7856C0" w:tentative="1">
      <w:start w:val="1"/>
      <w:numFmt w:val="bullet"/>
      <w:lvlText w:val=""/>
      <w:lvlJc w:val="left"/>
      <w:pPr>
        <w:tabs>
          <w:tab w:val="num" w:pos="2160"/>
        </w:tabs>
        <w:ind w:left="2160" w:hanging="360"/>
      </w:pPr>
      <w:rPr>
        <w:rFonts w:ascii="Symbol" w:hAnsi="Symbol" w:hint="default"/>
      </w:rPr>
    </w:lvl>
    <w:lvl w:ilvl="3" w:tplc="5976648E" w:tentative="1">
      <w:start w:val="1"/>
      <w:numFmt w:val="bullet"/>
      <w:lvlText w:val=""/>
      <w:lvlJc w:val="left"/>
      <w:pPr>
        <w:tabs>
          <w:tab w:val="num" w:pos="2880"/>
        </w:tabs>
        <w:ind w:left="2880" w:hanging="360"/>
      </w:pPr>
      <w:rPr>
        <w:rFonts w:ascii="Symbol" w:hAnsi="Symbol" w:hint="default"/>
      </w:rPr>
    </w:lvl>
    <w:lvl w:ilvl="4" w:tplc="16F29708" w:tentative="1">
      <w:start w:val="1"/>
      <w:numFmt w:val="bullet"/>
      <w:lvlText w:val=""/>
      <w:lvlJc w:val="left"/>
      <w:pPr>
        <w:tabs>
          <w:tab w:val="num" w:pos="3600"/>
        </w:tabs>
        <w:ind w:left="3600" w:hanging="360"/>
      </w:pPr>
      <w:rPr>
        <w:rFonts w:ascii="Symbol" w:hAnsi="Symbol" w:hint="default"/>
      </w:rPr>
    </w:lvl>
    <w:lvl w:ilvl="5" w:tplc="AAECD04A" w:tentative="1">
      <w:start w:val="1"/>
      <w:numFmt w:val="bullet"/>
      <w:lvlText w:val=""/>
      <w:lvlJc w:val="left"/>
      <w:pPr>
        <w:tabs>
          <w:tab w:val="num" w:pos="4320"/>
        </w:tabs>
        <w:ind w:left="4320" w:hanging="360"/>
      </w:pPr>
      <w:rPr>
        <w:rFonts w:ascii="Symbol" w:hAnsi="Symbol" w:hint="default"/>
      </w:rPr>
    </w:lvl>
    <w:lvl w:ilvl="6" w:tplc="4BFA417E" w:tentative="1">
      <w:start w:val="1"/>
      <w:numFmt w:val="bullet"/>
      <w:lvlText w:val=""/>
      <w:lvlJc w:val="left"/>
      <w:pPr>
        <w:tabs>
          <w:tab w:val="num" w:pos="5040"/>
        </w:tabs>
        <w:ind w:left="5040" w:hanging="360"/>
      </w:pPr>
      <w:rPr>
        <w:rFonts w:ascii="Symbol" w:hAnsi="Symbol" w:hint="default"/>
      </w:rPr>
    </w:lvl>
    <w:lvl w:ilvl="7" w:tplc="CF86D8CE" w:tentative="1">
      <w:start w:val="1"/>
      <w:numFmt w:val="bullet"/>
      <w:lvlText w:val=""/>
      <w:lvlJc w:val="left"/>
      <w:pPr>
        <w:tabs>
          <w:tab w:val="num" w:pos="5760"/>
        </w:tabs>
        <w:ind w:left="5760" w:hanging="360"/>
      </w:pPr>
      <w:rPr>
        <w:rFonts w:ascii="Symbol" w:hAnsi="Symbol" w:hint="default"/>
      </w:rPr>
    </w:lvl>
    <w:lvl w:ilvl="8" w:tplc="1892010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C0402EE"/>
    <w:multiLevelType w:val="hybridMultilevel"/>
    <w:tmpl w:val="2C2C10CE"/>
    <w:lvl w:ilvl="0" w:tplc="0AEA23B4">
      <w:start w:val="1"/>
      <w:numFmt w:val="bullet"/>
      <w:lvlText w:val=""/>
      <w:lvlJc w:val="left"/>
      <w:pPr>
        <w:tabs>
          <w:tab w:val="num" w:pos="720"/>
        </w:tabs>
        <w:ind w:left="720" w:hanging="360"/>
      </w:pPr>
      <w:rPr>
        <w:rFonts w:ascii="Symbol" w:hAnsi="Symbol" w:hint="default"/>
      </w:rPr>
    </w:lvl>
    <w:lvl w:ilvl="1" w:tplc="1506C50A" w:tentative="1">
      <w:start w:val="1"/>
      <w:numFmt w:val="bullet"/>
      <w:lvlText w:val=""/>
      <w:lvlJc w:val="left"/>
      <w:pPr>
        <w:tabs>
          <w:tab w:val="num" w:pos="1440"/>
        </w:tabs>
        <w:ind w:left="1440" w:hanging="360"/>
      </w:pPr>
      <w:rPr>
        <w:rFonts w:ascii="Symbol" w:hAnsi="Symbol" w:hint="default"/>
      </w:rPr>
    </w:lvl>
    <w:lvl w:ilvl="2" w:tplc="BC80145A" w:tentative="1">
      <w:start w:val="1"/>
      <w:numFmt w:val="bullet"/>
      <w:lvlText w:val=""/>
      <w:lvlJc w:val="left"/>
      <w:pPr>
        <w:tabs>
          <w:tab w:val="num" w:pos="2160"/>
        </w:tabs>
        <w:ind w:left="2160" w:hanging="360"/>
      </w:pPr>
      <w:rPr>
        <w:rFonts w:ascii="Symbol" w:hAnsi="Symbol" w:hint="default"/>
      </w:rPr>
    </w:lvl>
    <w:lvl w:ilvl="3" w:tplc="2418361A" w:tentative="1">
      <w:start w:val="1"/>
      <w:numFmt w:val="bullet"/>
      <w:lvlText w:val=""/>
      <w:lvlJc w:val="left"/>
      <w:pPr>
        <w:tabs>
          <w:tab w:val="num" w:pos="2880"/>
        </w:tabs>
        <w:ind w:left="2880" w:hanging="360"/>
      </w:pPr>
      <w:rPr>
        <w:rFonts w:ascii="Symbol" w:hAnsi="Symbol" w:hint="default"/>
      </w:rPr>
    </w:lvl>
    <w:lvl w:ilvl="4" w:tplc="099AB1B6" w:tentative="1">
      <w:start w:val="1"/>
      <w:numFmt w:val="bullet"/>
      <w:lvlText w:val=""/>
      <w:lvlJc w:val="left"/>
      <w:pPr>
        <w:tabs>
          <w:tab w:val="num" w:pos="3600"/>
        </w:tabs>
        <w:ind w:left="3600" w:hanging="360"/>
      </w:pPr>
      <w:rPr>
        <w:rFonts w:ascii="Symbol" w:hAnsi="Symbol" w:hint="default"/>
      </w:rPr>
    </w:lvl>
    <w:lvl w:ilvl="5" w:tplc="10E0AB64" w:tentative="1">
      <w:start w:val="1"/>
      <w:numFmt w:val="bullet"/>
      <w:lvlText w:val=""/>
      <w:lvlJc w:val="left"/>
      <w:pPr>
        <w:tabs>
          <w:tab w:val="num" w:pos="4320"/>
        </w:tabs>
        <w:ind w:left="4320" w:hanging="360"/>
      </w:pPr>
      <w:rPr>
        <w:rFonts w:ascii="Symbol" w:hAnsi="Symbol" w:hint="default"/>
      </w:rPr>
    </w:lvl>
    <w:lvl w:ilvl="6" w:tplc="C17E70B4" w:tentative="1">
      <w:start w:val="1"/>
      <w:numFmt w:val="bullet"/>
      <w:lvlText w:val=""/>
      <w:lvlJc w:val="left"/>
      <w:pPr>
        <w:tabs>
          <w:tab w:val="num" w:pos="5040"/>
        </w:tabs>
        <w:ind w:left="5040" w:hanging="360"/>
      </w:pPr>
      <w:rPr>
        <w:rFonts w:ascii="Symbol" w:hAnsi="Symbol" w:hint="default"/>
      </w:rPr>
    </w:lvl>
    <w:lvl w:ilvl="7" w:tplc="032E3C64" w:tentative="1">
      <w:start w:val="1"/>
      <w:numFmt w:val="bullet"/>
      <w:lvlText w:val=""/>
      <w:lvlJc w:val="left"/>
      <w:pPr>
        <w:tabs>
          <w:tab w:val="num" w:pos="5760"/>
        </w:tabs>
        <w:ind w:left="5760" w:hanging="360"/>
      </w:pPr>
      <w:rPr>
        <w:rFonts w:ascii="Symbol" w:hAnsi="Symbol" w:hint="default"/>
      </w:rPr>
    </w:lvl>
    <w:lvl w:ilvl="8" w:tplc="308CB332"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1"/>
  </w:num>
  <w:num w:numId="3">
    <w:abstractNumId w:val="8"/>
  </w:num>
  <w:num w:numId="4">
    <w:abstractNumId w:val="2"/>
  </w:num>
  <w:num w:numId="5">
    <w:abstractNumId w:val="0"/>
  </w:num>
  <w:num w:numId="6">
    <w:abstractNumId w:val="7"/>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892"/>
    <w:rsid w:val="0000601E"/>
    <w:rsid w:val="00007CDC"/>
    <w:rsid w:val="00021559"/>
    <w:rsid w:val="0002AB80"/>
    <w:rsid w:val="00032F1D"/>
    <w:rsid w:val="000401B5"/>
    <w:rsid w:val="00040C91"/>
    <w:rsid w:val="0004592E"/>
    <w:rsid w:val="00045AEE"/>
    <w:rsid w:val="0006090A"/>
    <w:rsid w:val="00063488"/>
    <w:rsid w:val="00065B7E"/>
    <w:rsid w:val="000705B7"/>
    <w:rsid w:val="0007326C"/>
    <w:rsid w:val="000764E9"/>
    <w:rsid w:val="00097D30"/>
    <w:rsid w:val="000A1691"/>
    <w:rsid w:val="000A2E84"/>
    <w:rsid w:val="000A5BBA"/>
    <w:rsid w:val="000C5E1A"/>
    <w:rsid w:val="000D68CE"/>
    <w:rsid w:val="000D7C57"/>
    <w:rsid w:val="000E33B9"/>
    <w:rsid w:val="000E3742"/>
    <w:rsid w:val="000F3B72"/>
    <w:rsid w:val="001008F2"/>
    <w:rsid w:val="0010617E"/>
    <w:rsid w:val="001162FF"/>
    <w:rsid w:val="00117239"/>
    <w:rsid w:val="00117BE3"/>
    <w:rsid w:val="001234E0"/>
    <w:rsid w:val="00132CD3"/>
    <w:rsid w:val="001448AE"/>
    <w:rsid w:val="0014752D"/>
    <w:rsid w:val="00147C03"/>
    <w:rsid w:val="0015064B"/>
    <w:rsid w:val="001529AB"/>
    <w:rsid w:val="0015693C"/>
    <w:rsid w:val="0016299D"/>
    <w:rsid w:val="001719E4"/>
    <w:rsid w:val="001743C7"/>
    <w:rsid w:val="00176817"/>
    <w:rsid w:val="00176BAD"/>
    <w:rsid w:val="001832C6"/>
    <w:rsid w:val="00183618"/>
    <w:rsid w:val="001969E6"/>
    <w:rsid w:val="001B63FC"/>
    <w:rsid w:val="001C37FA"/>
    <w:rsid w:val="001D445E"/>
    <w:rsid w:val="001D5A6E"/>
    <w:rsid w:val="001E59B5"/>
    <w:rsid w:val="001F0604"/>
    <w:rsid w:val="001F5A38"/>
    <w:rsid w:val="00216591"/>
    <w:rsid w:val="00221972"/>
    <w:rsid w:val="00226D35"/>
    <w:rsid w:val="002442CE"/>
    <w:rsid w:val="0024483A"/>
    <w:rsid w:val="00245F0B"/>
    <w:rsid w:val="00252ECE"/>
    <w:rsid w:val="0025458A"/>
    <w:rsid w:val="00256BBF"/>
    <w:rsid w:val="002705D1"/>
    <w:rsid w:val="00286152"/>
    <w:rsid w:val="002876B2"/>
    <w:rsid w:val="00291FFC"/>
    <w:rsid w:val="00295E2E"/>
    <w:rsid w:val="002A0AB7"/>
    <w:rsid w:val="002A3046"/>
    <w:rsid w:val="002A689A"/>
    <w:rsid w:val="002C16E8"/>
    <w:rsid w:val="002C3C08"/>
    <w:rsid w:val="002C4E87"/>
    <w:rsid w:val="002C61D9"/>
    <w:rsid w:val="002D7E6C"/>
    <w:rsid w:val="002E72B1"/>
    <w:rsid w:val="002F1F3E"/>
    <w:rsid w:val="00301612"/>
    <w:rsid w:val="00304B6A"/>
    <w:rsid w:val="00314DFB"/>
    <w:rsid w:val="003271D8"/>
    <w:rsid w:val="0033038E"/>
    <w:rsid w:val="00334934"/>
    <w:rsid w:val="003351B5"/>
    <w:rsid w:val="003363DD"/>
    <w:rsid w:val="00342ACA"/>
    <w:rsid w:val="0034317A"/>
    <w:rsid w:val="00345EE7"/>
    <w:rsid w:val="003474D9"/>
    <w:rsid w:val="003507E0"/>
    <w:rsid w:val="003524A8"/>
    <w:rsid w:val="0035319B"/>
    <w:rsid w:val="00361FC7"/>
    <w:rsid w:val="00366CCD"/>
    <w:rsid w:val="00382A3F"/>
    <w:rsid w:val="00390FF3"/>
    <w:rsid w:val="0039720D"/>
    <w:rsid w:val="003A02CD"/>
    <w:rsid w:val="003A72E7"/>
    <w:rsid w:val="003C262F"/>
    <w:rsid w:val="003C6EC2"/>
    <w:rsid w:val="003D64A8"/>
    <w:rsid w:val="003D74FD"/>
    <w:rsid w:val="003D7D37"/>
    <w:rsid w:val="003F326C"/>
    <w:rsid w:val="004032CD"/>
    <w:rsid w:val="00405005"/>
    <w:rsid w:val="00423DD1"/>
    <w:rsid w:val="004260F2"/>
    <w:rsid w:val="00432635"/>
    <w:rsid w:val="004353E1"/>
    <w:rsid w:val="00455013"/>
    <w:rsid w:val="00455B68"/>
    <w:rsid w:val="004616DD"/>
    <w:rsid w:val="00462B78"/>
    <w:rsid w:val="00466C86"/>
    <w:rsid w:val="004734EC"/>
    <w:rsid w:val="00482ABF"/>
    <w:rsid w:val="00482E30"/>
    <w:rsid w:val="004842C3"/>
    <w:rsid w:val="004A0315"/>
    <w:rsid w:val="004A53DD"/>
    <w:rsid w:val="004B0093"/>
    <w:rsid w:val="004B2CAB"/>
    <w:rsid w:val="004D4518"/>
    <w:rsid w:val="004D48BB"/>
    <w:rsid w:val="004D4AF7"/>
    <w:rsid w:val="004D694F"/>
    <w:rsid w:val="004F6213"/>
    <w:rsid w:val="005206D4"/>
    <w:rsid w:val="00540874"/>
    <w:rsid w:val="00546CBD"/>
    <w:rsid w:val="005559C2"/>
    <w:rsid w:val="0056202B"/>
    <w:rsid w:val="005807C2"/>
    <w:rsid w:val="0058136C"/>
    <w:rsid w:val="00594B85"/>
    <w:rsid w:val="00596375"/>
    <w:rsid w:val="005977DA"/>
    <w:rsid w:val="005A1CFD"/>
    <w:rsid w:val="005C1E8D"/>
    <w:rsid w:val="005C2197"/>
    <w:rsid w:val="005C480D"/>
    <w:rsid w:val="005D0359"/>
    <w:rsid w:val="005D1324"/>
    <w:rsid w:val="005D39E1"/>
    <w:rsid w:val="005D5C09"/>
    <w:rsid w:val="005D64DB"/>
    <w:rsid w:val="005E2625"/>
    <w:rsid w:val="005E43B8"/>
    <w:rsid w:val="005F3E1A"/>
    <w:rsid w:val="00601463"/>
    <w:rsid w:val="0060637F"/>
    <w:rsid w:val="00614579"/>
    <w:rsid w:val="0061555F"/>
    <w:rsid w:val="00616F04"/>
    <w:rsid w:val="006170B7"/>
    <w:rsid w:val="0062086E"/>
    <w:rsid w:val="0063541D"/>
    <w:rsid w:val="00637DB7"/>
    <w:rsid w:val="00640D06"/>
    <w:rsid w:val="006411C1"/>
    <w:rsid w:val="0064731A"/>
    <w:rsid w:val="00653FF5"/>
    <w:rsid w:val="00663668"/>
    <w:rsid w:val="00666B7F"/>
    <w:rsid w:val="0067401D"/>
    <w:rsid w:val="00686C93"/>
    <w:rsid w:val="00692672"/>
    <w:rsid w:val="00692E13"/>
    <w:rsid w:val="00693E8E"/>
    <w:rsid w:val="00696878"/>
    <w:rsid w:val="006A0541"/>
    <w:rsid w:val="006A6D81"/>
    <w:rsid w:val="006B34A9"/>
    <w:rsid w:val="006C20D9"/>
    <w:rsid w:val="006D0E97"/>
    <w:rsid w:val="006D20CC"/>
    <w:rsid w:val="006D5B77"/>
    <w:rsid w:val="006E240B"/>
    <w:rsid w:val="006E67FC"/>
    <w:rsid w:val="00707DAF"/>
    <w:rsid w:val="00713448"/>
    <w:rsid w:val="00717D33"/>
    <w:rsid w:val="00727DEA"/>
    <w:rsid w:val="007302F3"/>
    <w:rsid w:val="00753787"/>
    <w:rsid w:val="0075380A"/>
    <w:rsid w:val="00754CC4"/>
    <w:rsid w:val="007552C8"/>
    <w:rsid w:val="007565A3"/>
    <w:rsid w:val="007649A0"/>
    <w:rsid w:val="007652EA"/>
    <w:rsid w:val="007857D3"/>
    <w:rsid w:val="007A366B"/>
    <w:rsid w:val="007B41BC"/>
    <w:rsid w:val="007C1331"/>
    <w:rsid w:val="007D68DA"/>
    <w:rsid w:val="007E63A7"/>
    <w:rsid w:val="007F1792"/>
    <w:rsid w:val="007F62C5"/>
    <w:rsid w:val="007F6483"/>
    <w:rsid w:val="00810BA5"/>
    <w:rsid w:val="00814086"/>
    <w:rsid w:val="00814380"/>
    <w:rsid w:val="00815419"/>
    <w:rsid w:val="00826005"/>
    <w:rsid w:val="008324DA"/>
    <w:rsid w:val="00843B86"/>
    <w:rsid w:val="00847861"/>
    <w:rsid w:val="0085035D"/>
    <w:rsid w:val="00856C8D"/>
    <w:rsid w:val="008570D2"/>
    <w:rsid w:val="0086541B"/>
    <w:rsid w:val="00871116"/>
    <w:rsid w:val="00872985"/>
    <w:rsid w:val="008779C7"/>
    <w:rsid w:val="008867C4"/>
    <w:rsid w:val="008870AD"/>
    <w:rsid w:val="00894F27"/>
    <w:rsid w:val="00896CD3"/>
    <w:rsid w:val="008A3AA8"/>
    <w:rsid w:val="008A44D0"/>
    <w:rsid w:val="008B1081"/>
    <w:rsid w:val="008B2A98"/>
    <w:rsid w:val="008B51B5"/>
    <w:rsid w:val="008B60B6"/>
    <w:rsid w:val="008B709A"/>
    <w:rsid w:val="008C4CF4"/>
    <w:rsid w:val="008C5AE7"/>
    <w:rsid w:val="008D10A6"/>
    <w:rsid w:val="008D34BD"/>
    <w:rsid w:val="008E0A0E"/>
    <w:rsid w:val="008F3D84"/>
    <w:rsid w:val="008F60C9"/>
    <w:rsid w:val="00902CF9"/>
    <w:rsid w:val="00903BB4"/>
    <w:rsid w:val="00903D86"/>
    <w:rsid w:val="00906B84"/>
    <w:rsid w:val="0091133A"/>
    <w:rsid w:val="00917992"/>
    <w:rsid w:val="00920D2C"/>
    <w:rsid w:val="00924AFF"/>
    <w:rsid w:val="00930178"/>
    <w:rsid w:val="00940AA1"/>
    <w:rsid w:val="00953AA3"/>
    <w:rsid w:val="00964B3E"/>
    <w:rsid w:val="009862E2"/>
    <w:rsid w:val="009950BC"/>
    <w:rsid w:val="009A5D12"/>
    <w:rsid w:val="009A6913"/>
    <w:rsid w:val="009B0D37"/>
    <w:rsid w:val="009B2B29"/>
    <w:rsid w:val="009B711E"/>
    <w:rsid w:val="009B73E8"/>
    <w:rsid w:val="009C1C5B"/>
    <w:rsid w:val="009F0C29"/>
    <w:rsid w:val="009F142D"/>
    <w:rsid w:val="00A025BF"/>
    <w:rsid w:val="00A0652F"/>
    <w:rsid w:val="00A076EF"/>
    <w:rsid w:val="00A07C01"/>
    <w:rsid w:val="00A11AE3"/>
    <w:rsid w:val="00A16078"/>
    <w:rsid w:val="00A17EB8"/>
    <w:rsid w:val="00A25669"/>
    <w:rsid w:val="00A41117"/>
    <w:rsid w:val="00A42A84"/>
    <w:rsid w:val="00A86F2D"/>
    <w:rsid w:val="00A93A77"/>
    <w:rsid w:val="00A95060"/>
    <w:rsid w:val="00AA6C91"/>
    <w:rsid w:val="00AB23D8"/>
    <w:rsid w:val="00AB5DE6"/>
    <w:rsid w:val="00AC6F0C"/>
    <w:rsid w:val="00AD633A"/>
    <w:rsid w:val="00B16E86"/>
    <w:rsid w:val="00B17D94"/>
    <w:rsid w:val="00B2075C"/>
    <w:rsid w:val="00B2701B"/>
    <w:rsid w:val="00B41B5F"/>
    <w:rsid w:val="00B422FD"/>
    <w:rsid w:val="00B50C37"/>
    <w:rsid w:val="00B80139"/>
    <w:rsid w:val="00B84528"/>
    <w:rsid w:val="00B85676"/>
    <w:rsid w:val="00B868E8"/>
    <w:rsid w:val="00B909AB"/>
    <w:rsid w:val="00B9680E"/>
    <w:rsid w:val="00B96C71"/>
    <w:rsid w:val="00BA3B18"/>
    <w:rsid w:val="00BA42BA"/>
    <w:rsid w:val="00BA7AB4"/>
    <w:rsid w:val="00BB3AD8"/>
    <w:rsid w:val="00BD1949"/>
    <w:rsid w:val="00BE66F7"/>
    <w:rsid w:val="00BF2731"/>
    <w:rsid w:val="00BF3EAB"/>
    <w:rsid w:val="00BF7A2F"/>
    <w:rsid w:val="00C00E47"/>
    <w:rsid w:val="00C05296"/>
    <w:rsid w:val="00C10208"/>
    <w:rsid w:val="00C1022A"/>
    <w:rsid w:val="00C13740"/>
    <w:rsid w:val="00C15599"/>
    <w:rsid w:val="00C169BB"/>
    <w:rsid w:val="00C27C4C"/>
    <w:rsid w:val="00C27C75"/>
    <w:rsid w:val="00C30B01"/>
    <w:rsid w:val="00C339C6"/>
    <w:rsid w:val="00C33C44"/>
    <w:rsid w:val="00C461A0"/>
    <w:rsid w:val="00C46C2C"/>
    <w:rsid w:val="00C50436"/>
    <w:rsid w:val="00C52B71"/>
    <w:rsid w:val="00C57336"/>
    <w:rsid w:val="00C70BE7"/>
    <w:rsid w:val="00C80FAB"/>
    <w:rsid w:val="00C867C6"/>
    <w:rsid w:val="00C86DBB"/>
    <w:rsid w:val="00C9009A"/>
    <w:rsid w:val="00C92BF3"/>
    <w:rsid w:val="00C9373F"/>
    <w:rsid w:val="00CA25BD"/>
    <w:rsid w:val="00CA2800"/>
    <w:rsid w:val="00CA794B"/>
    <w:rsid w:val="00CF015D"/>
    <w:rsid w:val="00CF28ED"/>
    <w:rsid w:val="00CFCCA5"/>
    <w:rsid w:val="00D23714"/>
    <w:rsid w:val="00D35DFE"/>
    <w:rsid w:val="00D44AEC"/>
    <w:rsid w:val="00D77DB0"/>
    <w:rsid w:val="00D85AC9"/>
    <w:rsid w:val="00D86901"/>
    <w:rsid w:val="00D92D7F"/>
    <w:rsid w:val="00D94E21"/>
    <w:rsid w:val="00D96616"/>
    <w:rsid w:val="00DB508D"/>
    <w:rsid w:val="00DC7F80"/>
    <w:rsid w:val="00DD1068"/>
    <w:rsid w:val="00DD6F9D"/>
    <w:rsid w:val="00DE0EA7"/>
    <w:rsid w:val="00DE409A"/>
    <w:rsid w:val="00E02892"/>
    <w:rsid w:val="00E11322"/>
    <w:rsid w:val="00E306D2"/>
    <w:rsid w:val="00E309DF"/>
    <w:rsid w:val="00E31196"/>
    <w:rsid w:val="00E3193E"/>
    <w:rsid w:val="00E33592"/>
    <w:rsid w:val="00E422A9"/>
    <w:rsid w:val="00E528C9"/>
    <w:rsid w:val="00E6754F"/>
    <w:rsid w:val="00E73AA4"/>
    <w:rsid w:val="00E75A27"/>
    <w:rsid w:val="00E80CED"/>
    <w:rsid w:val="00E8519E"/>
    <w:rsid w:val="00E855BA"/>
    <w:rsid w:val="00E8657D"/>
    <w:rsid w:val="00E93343"/>
    <w:rsid w:val="00E96A19"/>
    <w:rsid w:val="00E96F83"/>
    <w:rsid w:val="00EA385A"/>
    <w:rsid w:val="00EA58C0"/>
    <w:rsid w:val="00EB2894"/>
    <w:rsid w:val="00EB658A"/>
    <w:rsid w:val="00EC3A07"/>
    <w:rsid w:val="00EC5D81"/>
    <w:rsid w:val="00EC7355"/>
    <w:rsid w:val="00EF0173"/>
    <w:rsid w:val="00EF3B5F"/>
    <w:rsid w:val="00EF4079"/>
    <w:rsid w:val="00EF7479"/>
    <w:rsid w:val="00F07CC6"/>
    <w:rsid w:val="00F13411"/>
    <w:rsid w:val="00F2547E"/>
    <w:rsid w:val="00F2548A"/>
    <w:rsid w:val="00F26ED5"/>
    <w:rsid w:val="00F44586"/>
    <w:rsid w:val="00F57808"/>
    <w:rsid w:val="00F608B5"/>
    <w:rsid w:val="00F61F75"/>
    <w:rsid w:val="00F72395"/>
    <w:rsid w:val="00F76127"/>
    <w:rsid w:val="00F839AE"/>
    <w:rsid w:val="00F91FE0"/>
    <w:rsid w:val="00F93323"/>
    <w:rsid w:val="00F941AC"/>
    <w:rsid w:val="00F96272"/>
    <w:rsid w:val="00FA1656"/>
    <w:rsid w:val="00FA24FB"/>
    <w:rsid w:val="00FB6E5C"/>
    <w:rsid w:val="00FC06D8"/>
    <w:rsid w:val="00FC115E"/>
    <w:rsid w:val="00FC5C2F"/>
    <w:rsid w:val="00FD0F19"/>
    <w:rsid w:val="00FD3EF0"/>
    <w:rsid w:val="00FE0320"/>
    <w:rsid w:val="00FE1A34"/>
    <w:rsid w:val="00FE5F91"/>
    <w:rsid w:val="010A457F"/>
    <w:rsid w:val="014D4A91"/>
    <w:rsid w:val="01609F64"/>
    <w:rsid w:val="01810B7F"/>
    <w:rsid w:val="0199A00F"/>
    <w:rsid w:val="02360DEF"/>
    <w:rsid w:val="0260B924"/>
    <w:rsid w:val="027F3212"/>
    <w:rsid w:val="03860242"/>
    <w:rsid w:val="03B160E0"/>
    <w:rsid w:val="03F7AF09"/>
    <w:rsid w:val="04267C3B"/>
    <w:rsid w:val="0479237C"/>
    <w:rsid w:val="04990974"/>
    <w:rsid w:val="04FE37CA"/>
    <w:rsid w:val="05077E6B"/>
    <w:rsid w:val="05545926"/>
    <w:rsid w:val="05B540E9"/>
    <w:rsid w:val="05B80DC9"/>
    <w:rsid w:val="060FEF9E"/>
    <w:rsid w:val="07102889"/>
    <w:rsid w:val="072FF1DB"/>
    <w:rsid w:val="07342A47"/>
    <w:rsid w:val="07892391"/>
    <w:rsid w:val="0798A799"/>
    <w:rsid w:val="08CB202C"/>
    <w:rsid w:val="08D3B94E"/>
    <w:rsid w:val="090BA75D"/>
    <w:rsid w:val="0931FA07"/>
    <w:rsid w:val="0A6291AE"/>
    <w:rsid w:val="0A66F08D"/>
    <w:rsid w:val="0A6AAF33"/>
    <w:rsid w:val="0AE6C3D0"/>
    <w:rsid w:val="0B13CCDB"/>
    <w:rsid w:val="0C481741"/>
    <w:rsid w:val="0C4F9008"/>
    <w:rsid w:val="0C843561"/>
    <w:rsid w:val="0CC1F2E8"/>
    <w:rsid w:val="0CD0B328"/>
    <w:rsid w:val="0CDB1B45"/>
    <w:rsid w:val="0E2005C2"/>
    <w:rsid w:val="0E68CC4E"/>
    <w:rsid w:val="0E729CB1"/>
    <w:rsid w:val="0E76EBA6"/>
    <w:rsid w:val="0EEA79FE"/>
    <w:rsid w:val="0F7315F6"/>
    <w:rsid w:val="0FF3279C"/>
    <w:rsid w:val="1044F5F0"/>
    <w:rsid w:val="11112D83"/>
    <w:rsid w:val="11665B31"/>
    <w:rsid w:val="117865C4"/>
    <w:rsid w:val="118EF7FD"/>
    <w:rsid w:val="11A4244B"/>
    <w:rsid w:val="1328892B"/>
    <w:rsid w:val="132EB9D5"/>
    <w:rsid w:val="133117C6"/>
    <w:rsid w:val="1365C565"/>
    <w:rsid w:val="13ED2E25"/>
    <w:rsid w:val="13EF6EA8"/>
    <w:rsid w:val="14538969"/>
    <w:rsid w:val="14C69F56"/>
    <w:rsid w:val="14CCE827"/>
    <w:rsid w:val="14CD1FAC"/>
    <w:rsid w:val="14CE0F69"/>
    <w:rsid w:val="150195C6"/>
    <w:rsid w:val="15E2577A"/>
    <w:rsid w:val="16466DE4"/>
    <w:rsid w:val="170E5E79"/>
    <w:rsid w:val="1724CEE7"/>
    <w:rsid w:val="1729C1A6"/>
    <w:rsid w:val="1755FA3D"/>
    <w:rsid w:val="177E27DB"/>
    <w:rsid w:val="1803EA30"/>
    <w:rsid w:val="1828A74D"/>
    <w:rsid w:val="1869FD48"/>
    <w:rsid w:val="18842691"/>
    <w:rsid w:val="18F42983"/>
    <w:rsid w:val="194B0D64"/>
    <w:rsid w:val="19E66055"/>
    <w:rsid w:val="1A8D9AFF"/>
    <w:rsid w:val="1B1A72B3"/>
    <w:rsid w:val="1BB4787F"/>
    <w:rsid w:val="1BE09712"/>
    <w:rsid w:val="1C299D36"/>
    <w:rsid w:val="1D357931"/>
    <w:rsid w:val="1D9D7B5D"/>
    <w:rsid w:val="1DCBD9A5"/>
    <w:rsid w:val="1E0C6637"/>
    <w:rsid w:val="1E214D48"/>
    <w:rsid w:val="1E959AEA"/>
    <w:rsid w:val="1F16F4CC"/>
    <w:rsid w:val="1F5ABFE7"/>
    <w:rsid w:val="1F610C22"/>
    <w:rsid w:val="200C5B37"/>
    <w:rsid w:val="204BEA28"/>
    <w:rsid w:val="20A11107"/>
    <w:rsid w:val="20FCDC83"/>
    <w:rsid w:val="217D5A0C"/>
    <w:rsid w:val="2210F584"/>
    <w:rsid w:val="22472D76"/>
    <w:rsid w:val="22689A53"/>
    <w:rsid w:val="2270EC80"/>
    <w:rsid w:val="22A2167B"/>
    <w:rsid w:val="22B81916"/>
    <w:rsid w:val="235B80DE"/>
    <w:rsid w:val="242BBBEA"/>
    <w:rsid w:val="2432E450"/>
    <w:rsid w:val="245040A5"/>
    <w:rsid w:val="248B1C83"/>
    <w:rsid w:val="24FD6313"/>
    <w:rsid w:val="250438E9"/>
    <w:rsid w:val="254DFD70"/>
    <w:rsid w:val="2670A7E6"/>
    <w:rsid w:val="27CCDC9D"/>
    <w:rsid w:val="28003847"/>
    <w:rsid w:val="2804330D"/>
    <w:rsid w:val="28251F57"/>
    <w:rsid w:val="2870A862"/>
    <w:rsid w:val="2932A22A"/>
    <w:rsid w:val="299AED3A"/>
    <w:rsid w:val="29C0EFB8"/>
    <w:rsid w:val="2A0AB69C"/>
    <w:rsid w:val="2A23DEF9"/>
    <w:rsid w:val="2A337AA6"/>
    <w:rsid w:val="2B128B86"/>
    <w:rsid w:val="2B1F886B"/>
    <w:rsid w:val="2B36BD9B"/>
    <w:rsid w:val="2B4D6A66"/>
    <w:rsid w:val="2B4EE9CE"/>
    <w:rsid w:val="2B7E595F"/>
    <w:rsid w:val="2BD123BB"/>
    <w:rsid w:val="2BEF472A"/>
    <w:rsid w:val="2C32AC56"/>
    <w:rsid w:val="2D123C3A"/>
    <w:rsid w:val="2D4CFE6F"/>
    <w:rsid w:val="2D76126A"/>
    <w:rsid w:val="2D8B178B"/>
    <w:rsid w:val="2D99FE8B"/>
    <w:rsid w:val="2E046EB0"/>
    <w:rsid w:val="2E05FF2D"/>
    <w:rsid w:val="2E7EC03D"/>
    <w:rsid w:val="2E879046"/>
    <w:rsid w:val="2E89C18A"/>
    <w:rsid w:val="2E91DBBD"/>
    <w:rsid w:val="2EAE030F"/>
    <w:rsid w:val="2F5B455D"/>
    <w:rsid w:val="2FD0F2BB"/>
    <w:rsid w:val="30493160"/>
    <w:rsid w:val="30875631"/>
    <w:rsid w:val="3093207D"/>
    <w:rsid w:val="30EEC437"/>
    <w:rsid w:val="31C97C7F"/>
    <w:rsid w:val="31D47286"/>
    <w:rsid w:val="339B1BFB"/>
    <w:rsid w:val="33D339E5"/>
    <w:rsid w:val="3440041C"/>
    <w:rsid w:val="346EA443"/>
    <w:rsid w:val="367B9F8D"/>
    <w:rsid w:val="36FC5A94"/>
    <w:rsid w:val="37E93BC0"/>
    <w:rsid w:val="39593850"/>
    <w:rsid w:val="39DF846B"/>
    <w:rsid w:val="3A518BF6"/>
    <w:rsid w:val="3B81B705"/>
    <w:rsid w:val="3B835F1B"/>
    <w:rsid w:val="3B947D29"/>
    <w:rsid w:val="3B95BB3F"/>
    <w:rsid w:val="3BB2B18C"/>
    <w:rsid w:val="3BC4984D"/>
    <w:rsid w:val="3BED5C57"/>
    <w:rsid w:val="3C49C4AD"/>
    <w:rsid w:val="3C8E2479"/>
    <w:rsid w:val="3D0AF076"/>
    <w:rsid w:val="3D124AB1"/>
    <w:rsid w:val="3D304D8A"/>
    <w:rsid w:val="3D822BB7"/>
    <w:rsid w:val="3D892CB8"/>
    <w:rsid w:val="3D9C4327"/>
    <w:rsid w:val="3DA928DB"/>
    <w:rsid w:val="3E315ED6"/>
    <w:rsid w:val="3E3315BE"/>
    <w:rsid w:val="3E46EAD2"/>
    <w:rsid w:val="3F2BD0DF"/>
    <w:rsid w:val="3F842C6C"/>
    <w:rsid w:val="3FAA8AE6"/>
    <w:rsid w:val="4049EB73"/>
    <w:rsid w:val="4067EE4C"/>
    <w:rsid w:val="40980970"/>
    <w:rsid w:val="40D7CF74"/>
    <w:rsid w:val="410C63BA"/>
    <w:rsid w:val="411E8724"/>
    <w:rsid w:val="413AD6D8"/>
    <w:rsid w:val="41965407"/>
    <w:rsid w:val="41E2C252"/>
    <w:rsid w:val="4233D9D1"/>
    <w:rsid w:val="42ABD940"/>
    <w:rsid w:val="43FF4202"/>
    <w:rsid w:val="4432AE6B"/>
    <w:rsid w:val="447A8D5E"/>
    <w:rsid w:val="44E11D10"/>
    <w:rsid w:val="44FD6E46"/>
    <w:rsid w:val="45186B8C"/>
    <w:rsid w:val="4557670A"/>
    <w:rsid w:val="45801A9C"/>
    <w:rsid w:val="45CE5E41"/>
    <w:rsid w:val="45E250F6"/>
    <w:rsid w:val="45E88D55"/>
    <w:rsid w:val="45E9C16E"/>
    <w:rsid w:val="45EF7DB0"/>
    <w:rsid w:val="461BA454"/>
    <w:rsid w:val="462B2653"/>
    <w:rsid w:val="46BEDBD6"/>
    <w:rsid w:val="4721F559"/>
    <w:rsid w:val="47BA9200"/>
    <w:rsid w:val="47C6F6B4"/>
    <w:rsid w:val="47CDB55B"/>
    <w:rsid w:val="47D2665D"/>
    <w:rsid w:val="4829938C"/>
    <w:rsid w:val="4916E035"/>
    <w:rsid w:val="4A7CCAB2"/>
    <w:rsid w:val="4AB87C2F"/>
    <w:rsid w:val="4BBDAC7C"/>
    <w:rsid w:val="4C2DFF15"/>
    <w:rsid w:val="4C611D25"/>
    <w:rsid w:val="4C817CE3"/>
    <w:rsid w:val="4D55AF8A"/>
    <w:rsid w:val="4D8A2FC7"/>
    <w:rsid w:val="4DE16738"/>
    <w:rsid w:val="4DFA7BD9"/>
    <w:rsid w:val="4E376739"/>
    <w:rsid w:val="4E8D1BFA"/>
    <w:rsid w:val="4EB2DDE4"/>
    <w:rsid w:val="4EC91958"/>
    <w:rsid w:val="4ED7A4C2"/>
    <w:rsid w:val="4FB91DA5"/>
    <w:rsid w:val="507E8022"/>
    <w:rsid w:val="508C9D80"/>
    <w:rsid w:val="50B41EAE"/>
    <w:rsid w:val="50D3FBEC"/>
    <w:rsid w:val="50F17A67"/>
    <w:rsid w:val="51DD3DB5"/>
    <w:rsid w:val="51FC351E"/>
    <w:rsid w:val="52408AB7"/>
    <w:rsid w:val="52F86E9A"/>
    <w:rsid w:val="531091DA"/>
    <w:rsid w:val="531CAAAB"/>
    <w:rsid w:val="53D4984E"/>
    <w:rsid w:val="54262C4E"/>
    <w:rsid w:val="54F00062"/>
    <w:rsid w:val="551C31AA"/>
    <w:rsid w:val="5546E646"/>
    <w:rsid w:val="555D111F"/>
    <w:rsid w:val="563EDC20"/>
    <w:rsid w:val="567A2B44"/>
    <w:rsid w:val="56C2014B"/>
    <w:rsid w:val="56C82C6C"/>
    <w:rsid w:val="56E36973"/>
    <w:rsid w:val="56E4E826"/>
    <w:rsid w:val="571AB512"/>
    <w:rsid w:val="58DAD2DC"/>
    <w:rsid w:val="592B7A85"/>
    <w:rsid w:val="593BFE2D"/>
    <w:rsid w:val="59BC9DBF"/>
    <w:rsid w:val="59FA2C81"/>
    <w:rsid w:val="5A1B0A35"/>
    <w:rsid w:val="5A601D98"/>
    <w:rsid w:val="5AC7A8A1"/>
    <w:rsid w:val="5AE18C19"/>
    <w:rsid w:val="5B542F22"/>
    <w:rsid w:val="5BFCA931"/>
    <w:rsid w:val="5C4348A6"/>
    <w:rsid w:val="5C722183"/>
    <w:rsid w:val="5D165335"/>
    <w:rsid w:val="5D3593EC"/>
    <w:rsid w:val="5D51F82B"/>
    <w:rsid w:val="5E25F4DD"/>
    <w:rsid w:val="5E2D634B"/>
    <w:rsid w:val="5E4F61D3"/>
    <w:rsid w:val="5E51B9E3"/>
    <w:rsid w:val="5EAEF6B3"/>
    <w:rsid w:val="5F9351D7"/>
    <w:rsid w:val="5FAEB504"/>
    <w:rsid w:val="5FDDBEA2"/>
    <w:rsid w:val="5FFDC7F0"/>
    <w:rsid w:val="603E8714"/>
    <w:rsid w:val="6064B1C0"/>
    <w:rsid w:val="611ED5FF"/>
    <w:rsid w:val="615D959F"/>
    <w:rsid w:val="616EC6EA"/>
    <w:rsid w:val="61C75E58"/>
    <w:rsid w:val="6349D3C2"/>
    <w:rsid w:val="636A7071"/>
    <w:rsid w:val="639F6611"/>
    <w:rsid w:val="6470FB23"/>
    <w:rsid w:val="6528FB0A"/>
    <w:rsid w:val="6564F796"/>
    <w:rsid w:val="662F2470"/>
    <w:rsid w:val="664E526C"/>
    <w:rsid w:val="667FF6C9"/>
    <w:rsid w:val="67446FF1"/>
    <w:rsid w:val="67E5C228"/>
    <w:rsid w:val="67F1A1D3"/>
    <w:rsid w:val="68056BB2"/>
    <w:rsid w:val="68EAFA8B"/>
    <w:rsid w:val="69FAA58E"/>
    <w:rsid w:val="6A8DBCF8"/>
    <w:rsid w:val="6B00B93F"/>
    <w:rsid w:val="6B0B15C9"/>
    <w:rsid w:val="6BC88CEE"/>
    <w:rsid w:val="6C9B6DCA"/>
    <w:rsid w:val="6E0AED51"/>
    <w:rsid w:val="6E243CEC"/>
    <w:rsid w:val="6E4081C5"/>
    <w:rsid w:val="6EB4F3F8"/>
    <w:rsid w:val="7070213A"/>
    <w:rsid w:val="714A91AA"/>
    <w:rsid w:val="714BF905"/>
    <w:rsid w:val="717A574D"/>
    <w:rsid w:val="717AE5F6"/>
    <w:rsid w:val="730AAF4E"/>
    <w:rsid w:val="73DF2E59"/>
    <w:rsid w:val="74292F52"/>
    <w:rsid w:val="74B2AADB"/>
    <w:rsid w:val="750D8D88"/>
    <w:rsid w:val="7585F4C1"/>
    <w:rsid w:val="758805E4"/>
    <w:rsid w:val="7759B897"/>
    <w:rsid w:val="77B9F97A"/>
    <w:rsid w:val="77F57326"/>
    <w:rsid w:val="785BD63E"/>
    <w:rsid w:val="786A53B7"/>
    <w:rsid w:val="78FE70AC"/>
    <w:rsid w:val="7A2EF818"/>
    <w:rsid w:val="7AA8320B"/>
    <w:rsid w:val="7AF4711E"/>
    <w:rsid w:val="7BC6CC6A"/>
    <w:rsid w:val="7BF53645"/>
    <w:rsid w:val="7D629CCB"/>
    <w:rsid w:val="7D6CE842"/>
    <w:rsid w:val="7DAAA6BB"/>
    <w:rsid w:val="7DE84A71"/>
    <w:rsid w:val="7E230A54"/>
    <w:rsid w:val="7E49059E"/>
    <w:rsid w:val="7E7BBE80"/>
    <w:rsid w:val="7EEA732D"/>
    <w:rsid w:val="7F24DFF5"/>
    <w:rsid w:val="7FC4CF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A1A5AA"/>
  <w15:docId w15:val="{E82A64AC-32DC-4777-8142-F4A13735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2D7612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2D7612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2D76126A"/>
    <w:pPr>
      <w:keepNext/>
      <w:keepLines/>
      <w:spacing w:before="40" w:after="0"/>
      <w:outlineLvl w:val="2"/>
    </w:pPr>
    <w:rPr>
      <w:rFonts w:asciiTheme="majorHAnsi" w:eastAsiaTheme="majorEastAsia" w:hAnsiTheme="majorHAnsi" w:cstheme="majorBidi"/>
      <w:color w:val="1F3763"/>
      <w:sz w:val="24"/>
      <w:szCs w:val="24"/>
    </w:rPr>
  </w:style>
  <w:style w:type="paragraph" w:styleId="Ttulo4">
    <w:name w:val="heading 4"/>
    <w:basedOn w:val="Normal"/>
    <w:next w:val="Normal"/>
    <w:link w:val="Ttulo4Car"/>
    <w:uiPriority w:val="9"/>
    <w:unhideWhenUsed/>
    <w:qFormat/>
    <w:rsid w:val="2D76126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2D76126A"/>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2D76126A"/>
    <w:pPr>
      <w:keepNext/>
      <w:keepLines/>
      <w:spacing w:before="40" w:after="0"/>
      <w:outlineLvl w:val="5"/>
    </w:pPr>
    <w:rPr>
      <w:rFonts w:asciiTheme="majorHAnsi" w:eastAsiaTheme="majorEastAsia" w:hAnsiTheme="majorHAnsi" w:cstheme="majorBidi"/>
      <w:color w:val="1F3763"/>
    </w:rPr>
  </w:style>
  <w:style w:type="paragraph" w:styleId="Ttulo7">
    <w:name w:val="heading 7"/>
    <w:basedOn w:val="Normal"/>
    <w:next w:val="Normal"/>
    <w:link w:val="Ttulo7Car"/>
    <w:uiPriority w:val="9"/>
    <w:unhideWhenUsed/>
    <w:qFormat/>
    <w:rsid w:val="2D76126A"/>
    <w:pPr>
      <w:keepNext/>
      <w:keepLines/>
      <w:spacing w:before="40" w:after="0"/>
      <w:outlineLvl w:val="6"/>
    </w:pPr>
    <w:rPr>
      <w:rFonts w:asciiTheme="majorHAnsi" w:eastAsiaTheme="majorEastAsia" w:hAnsiTheme="majorHAnsi" w:cstheme="majorBidi"/>
      <w:i/>
      <w:iCs/>
      <w:color w:val="1F3763"/>
    </w:rPr>
  </w:style>
  <w:style w:type="paragraph" w:styleId="Ttulo8">
    <w:name w:val="heading 8"/>
    <w:basedOn w:val="Normal"/>
    <w:next w:val="Normal"/>
    <w:link w:val="Ttulo8Car"/>
    <w:uiPriority w:val="9"/>
    <w:unhideWhenUsed/>
    <w:qFormat/>
    <w:rsid w:val="2D76126A"/>
    <w:pPr>
      <w:keepNext/>
      <w:keepLines/>
      <w:spacing w:before="40" w:after="0"/>
      <w:outlineLvl w:val="7"/>
    </w:pPr>
    <w:rPr>
      <w:rFonts w:asciiTheme="majorHAnsi" w:eastAsiaTheme="majorEastAsia" w:hAnsiTheme="majorHAnsi" w:cstheme="majorBidi"/>
      <w:color w:val="272727"/>
      <w:sz w:val="21"/>
      <w:szCs w:val="21"/>
    </w:rPr>
  </w:style>
  <w:style w:type="paragraph" w:styleId="Ttulo9">
    <w:name w:val="heading 9"/>
    <w:basedOn w:val="Normal"/>
    <w:next w:val="Normal"/>
    <w:link w:val="Ttulo9Car"/>
    <w:uiPriority w:val="9"/>
    <w:unhideWhenUsed/>
    <w:qFormat/>
    <w:rsid w:val="2D76126A"/>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2D76126A"/>
    <w:pPr>
      <w:tabs>
        <w:tab w:val="center" w:pos="4252"/>
        <w:tab w:val="right" w:pos="8504"/>
      </w:tabs>
      <w:spacing w:after="0"/>
    </w:pPr>
  </w:style>
  <w:style w:type="character" w:customStyle="1" w:styleId="EncabezadoCar">
    <w:name w:val="Encabezado Car"/>
    <w:basedOn w:val="Fuentedeprrafopredeter"/>
    <w:link w:val="Encabezado"/>
    <w:uiPriority w:val="99"/>
    <w:rsid w:val="2D76126A"/>
    <w:rPr>
      <w:noProof w:val="0"/>
      <w:lang w:val="es-ES"/>
    </w:rPr>
  </w:style>
  <w:style w:type="paragraph" w:styleId="Piedepgina">
    <w:name w:val="footer"/>
    <w:basedOn w:val="Normal"/>
    <w:link w:val="PiedepginaCar"/>
    <w:uiPriority w:val="99"/>
    <w:unhideWhenUsed/>
    <w:rsid w:val="2D76126A"/>
    <w:pPr>
      <w:tabs>
        <w:tab w:val="center" w:pos="4252"/>
        <w:tab w:val="right" w:pos="8504"/>
      </w:tabs>
      <w:spacing w:after="0"/>
    </w:pPr>
  </w:style>
  <w:style w:type="character" w:customStyle="1" w:styleId="PiedepginaCar">
    <w:name w:val="Pie de página Car"/>
    <w:basedOn w:val="Fuentedeprrafopredeter"/>
    <w:link w:val="Piedepgina"/>
    <w:uiPriority w:val="99"/>
    <w:rsid w:val="2D76126A"/>
    <w:rPr>
      <w:noProof w:val="0"/>
      <w:lang w:val="es-ES"/>
    </w:rPr>
  </w:style>
  <w:style w:type="paragraph" w:styleId="Prrafodelista">
    <w:name w:val="List Paragraph"/>
    <w:basedOn w:val="Normal"/>
    <w:uiPriority w:val="34"/>
    <w:qFormat/>
    <w:rsid w:val="2D76126A"/>
    <w:pPr>
      <w:ind w:left="720"/>
      <w:contextualSpacing/>
    </w:pPr>
  </w:style>
  <w:style w:type="paragraph" w:styleId="NormalWeb">
    <w:name w:val="Normal (Web)"/>
    <w:basedOn w:val="Normal"/>
    <w:uiPriority w:val="99"/>
    <w:semiHidden/>
    <w:unhideWhenUsed/>
    <w:rsid w:val="2D76126A"/>
    <w:pPr>
      <w:spacing w:beforeAutospacing="1" w:afterAutospacing="1"/>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E309DF"/>
    <w:rPr>
      <w:color w:val="0563C1" w:themeColor="hyperlink"/>
      <w:u w:val="single"/>
    </w:rPr>
  </w:style>
  <w:style w:type="paragraph" w:styleId="Textocomentario">
    <w:name w:val="annotation text"/>
    <w:basedOn w:val="Normal"/>
    <w:link w:val="TextocomentarioCar"/>
    <w:uiPriority w:val="99"/>
    <w:unhideWhenUsed/>
    <w:rsid w:val="2D76126A"/>
    <w:rPr>
      <w:sz w:val="20"/>
      <w:szCs w:val="20"/>
      <w:lang w:val="en-US"/>
    </w:rPr>
  </w:style>
  <w:style w:type="character" w:customStyle="1" w:styleId="TextocomentarioCar">
    <w:name w:val="Texto comentario Car"/>
    <w:basedOn w:val="Fuentedeprrafopredeter"/>
    <w:link w:val="Textocomentario"/>
    <w:uiPriority w:val="99"/>
    <w:rsid w:val="2D76126A"/>
    <w:rPr>
      <w:noProof w:val="0"/>
      <w:sz w:val="20"/>
      <w:szCs w:val="20"/>
      <w:lang w:val="en-US"/>
    </w:rPr>
  </w:style>
  <w:style w:type="paragraph" w:styleId="Puesto">
    <w:name w:val="Title"/>
    <w:basedOn w:val="Normal"/>
    <w:next w:val="Normal"/>
    <w:link w:val="PuestoCar"/>
    <w:uiPriority w:val="10"/>
    <w:qFormat/>
    <w:rsid w:val="2D76126A"/>
    <w:pPr>
      <w:spacing w:after="0"/>
      <w:contextualSpacing/>
    </w:pPr>
    <w:rPr>
      <w:rFonts w:asciiTheme="majorHAnsi" w:eastAsiaTheme="majorEastAsia" w:hAnsiTheme="majorHAnsi" w:cstheme="majorBidi"/>
      <w:sz w:val="56"/>
      <w:szCs w:val="56"/>
    </w:rPr>
  </w:style>
  <w:style w:type="paragraph" w:styleId="Subttulo">
    <w:name w:val="Subtitle"/>
    <w:basedOn w:val="Normal"/>
    <w:next w:val="Normal"/>
    <w:link w:val="SubttuloCar"/>
    <w:uiPriority w:val="11"/>
    <w:qFormat/>
    <w:rsid w:val="2D76126A"/>
    <w:rPr>
      <w:rFonts w:eastAsiaTheme="minorEastAsia"/>
      <w:color w:val="5A5A5A"/>
    </w:rPr>
  </w:style>
  <w:style w:type="paragraph" w:styleId="Cita">
    <w:name w:val="Quote"/>
    <w:basedOn w:val="Normal"/>
    <w:next w:val="Normal"/>
    <w:link w:val="CitaCar"/>
    <w:uiPriority w:val="29"/>
    <w:qFormat/>
    <w:rsid w:val="2D76126A"/>
    <w:pPr>
      <w:spacing w:before="200"/>
      <w:ind w:left="864" w:right="864"/>
      <w:jc w:val="center"/>
    </w:pPr>
    <w:rPr>
      <w:i/>
      <w:iCs/>
      <w:color w:val="404040" w:themeColor="text1" w:themeTint="BF"/>
    </w:rPr>
  </w:style>
  <w:style w:type="paragraph" w:styleId="Citadestacada">
    <w:name w:val="Intense Quote"/>
    <w:basedOn w:val="Normal"/>
    <w:next w:val="Normal"/>
    <w:link w:val="CitadestacadaCar"/>
    <w:uiPriority w:val="30"/>
    <w:qFormat/>
    <w:rsid w:val="2D76126A"/>
    <w:pPr>
      <w:spacing w:before="360" w:after="360"/>
      <w:ind w:left="864" w:right="864"/>
      <w:jc w:val="center"/>
    </w:pPr>
    <w:rPr>
      <w:i/>
      <w:iCs/>
      <w:color w:val="4472C4" w:themeColor="accent1"/>
    </w:rPr>
  </w:style>
  <w:style w:type="character" w:customStyle="1" w:styleId="Ttulo1Car">
    <w:name w:val="Título 1 Car"/>
    <w:basedOn w:val="Fuentedeprrafopredeter"/>
    <w:link w:val="Ttulo1"/>
    <w:uiPriority w:val="9"/>
    <w:rsid w:val="2D76126A"/>
    <w:rPr>
      <w:rFonts w:asciiTheme="majorHAnsi" w:eastAsiaTheme="majorEastAsia" w:hAnsiTheme="majorHAnsi" w:cstheme="majorBidi"/>
      <w:noProof w:val="0"/>
      <w:color w:val="2F5496" w:themeColor="accent1" w:themeShade="BF"/>
      <w:sz w:val="32"/>
      <w:szCs w:val="32"/>
      <w:lang w:val="es-ES"/>
    </w:rPr>
  </w:style>
  <w:style w:type="character" w:customStyle="1" w:styleId="Ttulo2Car">
    <w:name w:val="Título 2 Car"/>
    <w:basedOn w:val="Fuentedeprrafopredeter"/>
    <w:link w:val="Ttulo2"/>
    <w:uiPriority w:val="9"/>
    <w:rsid w:val="2D76126A"/>
    <w:rPr>
      <w:rFonts w:asciiTheme="majorHAnsi" w:eastAsiaTheme="majorEastAsia" w:hAnsiTheme="majorHAnsi" w:cstheme="majorBidi"/>
      <w:noProof w:val="0"/>
      <w:color w:val="2F5496" w:themeColor="accent1" w:themeShade="BF"/>
      <w:sz w:val="26"/>
      <w:szCs w:val="26"/>
      <w:lang w:val="es-ES"/>
    </w:rPr>
  </w:style>
  <w:style w:type="character" w:customStyle="1" w:styleId="Ttulo3Car">
    <w:name w:val="Título 3 Car"/>
    <w:basedOn w:val="Fuentedeprrafopredeter"/>
    <w:link w:val="Ttulo3"/>
    <w:uiPriority w:val="9"/>
    <w:rsid w:val="2D76126A"/>
    <w:rPr>
      <w:rFonts w:asciiTheme="majorHAnsi" w:eastAsiaTheme="majorEastAsia" w:hAnsiTheme="majorHAnsi" w:cstheme="majorBidi"/>
      <w:noProof w:val="0"/>
      <w:color w:val="1F3763"/>
      <w:sz w:val="24"/>
      <w:szCs w:val="24"/>
      <w:lang w:val="es-ES"/>
    </w:rPr>
  </w:style>
  <w:style w:type="character" w:customStyle="1" w:styleId="Ttulo4Car">
    <w:name w:val="Título 4 Car"/>
    <w:basedOn w:val="Fuentedeprrafopredeter"/>
    <w:link w:val="Ttulo4"/>
    <w:uiPriority w:val="9"/>
    <w:rsid w:val="2D76126A"/>
    <w:rPr>
      <w:rFonts w:asciiTheme="majorHAnsi" w:eastAsiaTheme="majorEastAsia" w:hAnsiTheme="majorHAnsi" w:cstheme="majorBidi"/>
      <w:i/>
      <w:iCs/>
      <w:noProof w:val="0"/>
      <w:color w:val="2F5496" w:themeColor="accent1" w:themeShade="BF"/>
      <w:lang w:val="es-ES"/>
    </w:rPr>
  </w:style>
  <w:style w:type="character" w:customStyle="1" w:styleId="Ttulo5Car">
    <w:name w:val="Título 5 Car"/>
    <w:basedOn w:val="Fuentedeprrafopredeter"/>
    <w:link w:val="Ttulo5"/>
    <w:uiPriority w:val="9"/>
    <w:rsid w:val="2D76126A"/>
    <w:rPr>
      <w:rFonts w:asciiTheme="majorHAnsi" w:eastAsiaTheme="majorEastAsia" w:hAnsiTheme="majorHAnsi" w:cstheme="majorBidi"/>
      <w:noProof w:val="0"/>
      <w:color w:val="2F5496" w:themeColor="accent1" w:themeShade="BF"/>
      <w:lang w:val="es-ES"/>
    </w:rPr>
  </w:style>
  <w:style w:type="character" w:customStyle="1" w:styleId="Ttulo6Car">
    <w:name w:val="Título 6 Car"/>
    <w:basedOn w:val="Fuentedeprrafopredeter"/>
    <w:link w:val="Ttulo6"/>
    <w:uiPriority w:val="9"/>
    <w:rsid w:val="2D76126A"/>
    <w:rPr>
      <w:rFonts w:asciiTheme="majorHAnsi" w:eastAsiaTheme="majorEastAsia" w:hAnsiTheme="majorHAnsi" w:cstheme="majorBidi"/>
      <w:noProof w:val="0"/>
      <w:color w:val="1F3763"/>
      <w:lang w:val="es-ES"/>
    </w:rPr>
  </w:style>
  <w:style w:type="character" w:customStyle="1" w:styleId="Ttulo7Car">
    <w:name w:val="Título 7 Car"/>
    <w:basedOn w:val="Fuentedeprrafopredeter"/>
    <w:link w:val="Ttulo7"/>
    <w:uiPriority w:val="9"/>
    <w:rsid w:val="2D76126A"/>
    <w:rPr>
      <w:rFonts w:asciiTheme="majorHAnsi" w:eastAsiaTheme="majorEastAsia" w:hAnsiTheme="majorHAnsi" w:cstheme="majorBidi"/>
      <w:i/>
      <w:iCs/>
      <w:noProof w:val="0"/>
      <w:color w:val="1F3763"/>
      <w:lang w:val="es-ES"/>
    </w:rPr>
  </w:style>
  <w:style w:type="character" w:customStyle="1" w:styleId="Ttulo8Car">
    <w:name w:val="Título 8 Car"/>
    <w:basedOn w:val="Fuentedeprrafopredeter"/>
    <w:link w:val="Ttulo8"/>
    <w:uiPriority w:val="9"/>
    <w:rsid w:val="2D76126A"/>
    <w:rPr>
      <w:rFonts w:asciiTheme="majorHAnsi" w:eastAsiaTheme="majorEastAsia" w:hAnsiTheme="majorHAnsi" w:cstheme="majorBidi"/>
      <w:noProof w:val="0"/>
      <w:color w:val="272727"/>
      <w:sz w:val="21"/>
      <w:szCs w:val="21"/>
      <w:lang w:val="es-ES"/>
    </w:rPr>
  </w:style>
  <w:style w:type="character" w:customStyle="1" w:styleId="Ttulo9Car">
    <w:name w:val="Título 9 Car"/>
    <w:basedOn w:val="Fuentedeprrafopredeter"/>
    <w:link w:val="Ttulo9"/>
    <w:uiPriority w:val="9"/>
    <w:rsid w:val="2D76126A"/>
    <w:rPr>
      <w:rFonts w:asciiTheme="majorHAnsi" w:eastAsiaTheme="majorEastAsia" w:hAnsiTheme="majorHAnsi" w:cstheme="majorBidi"/>
      <w:i/>
      <w:iCs/>
      <w:noProof w:val="0"/>
      <w:color w:val="272727"/>
      <w:sz w:val="21"/>
      <w:szCs w:val="21"/>
      <w:lang w:val="es-ES"/>
    </w:rPr>
  </w:style>
  <w:style w:type="character" w:customStyle="1" w:styleId="PuestoCar">
    <w:name w:val="Puesto Car"/>
    <w:basedOn w:val="Fuentedeprrafopredeter"/>
    <w:link w:val="Puesto"/>
    <w:uiPriority w:val="10"/>
    <w:rsid w:val="2D76126A"/>
    <w:rPr>
      <w:rFonts w:asciiTheme="majorHAnsi" w:eastAsiaTheme="majorEastAsia" w:hAnsiTheme="majorHAnsi" w:cstheme="majorBidi"/>
      <w:noProof w:val="0"/>
      <w:sz w:val="56"/>
      <w:szCs w:val="56"/>
      <w:lang w:val="es-ES"/>
    </w:rPr>
  </w:style>
  <w:style w:type="character" w:customStyle="1" w:styleId="SubttuloCar">
    <w:name w:val="Subtítulo Car"/>
    <w:basedOn w:val="Fuentedeprrafopredeter"/>
    <w:link w:val="Subttulo"/>
    <w:uiPriority w:val="11"/>
    <w:rsid w:val="2D76126A"/>
    <w:rPr>
      <w:rFonts w:asciiTheme="minorHAnsi" w:eastAsiaTheme="minorEastAsia" w:hAnsiTheme="minorHAnsi" w:cstheme="minorBidi"/>
      <w:noProof w:val="0"/>
      <w:color w:val="5A5A5A"/>
      <w:lang w:val="es-ES"/>
    </w:rPr>
  </w:style>
  <w:style w:type="character" w:customStyle="1" w:styleId="CitaCar">
    <w:name w:val="Cita Car"/>
    <w:basedOn w:val="Fuentedeprrafopredeter"/>
    <w:link w:val="Cita"/>
    <w:uiPriority w:val="29"/>
    <w:rsid w:val="2D76126A"/>
    <w:rPr>
      <w:i/>
      <w:iCs/>
      <w:noProof w:val="0"/>
      <w:color w:val="404040" w:themeColor="text1" w:themeTint="BF"/>
      <w:lang w:val="es-ES"/>
    </w:rPr>
  </w:style>
  <w:style w:type="character" w:customStyle="1" w:styleId="CitadestacadaCar">
    <w:name w:val="Cita destacada Car"/>
    <w:basedOn w:val="Fuentedeprrafopredeter"/>
    <w:link w:val="Citadestacada"/>
    <w:uiPriority w:val="30"/>
    <w:rsid w:val="2D76126A"/>
    <w:rPr>
      <w:i/>
      <w:iCs/>
      <w:noProof w:val="0"/>
      <w:color w:val="4472C4" w:themeColor="accent1"/>
      <w:lang w:val="es-ES"/>
    </w:rPr>
  </w:style>
  <w:style w:type="paragraph" w:styleId="TDC1">
    <w:name w:val="toc 1"/>
    <w:basedOn w:val="Normal"/>
    <w:next w:val="Normal"/>
    <w:uiPriority w:val="39"/>
    <w:unhideWhenUsed/>
    <w:rsid w:val="2D76126A"/>
    <w:pPr>
      <w:spacing w:after="100"/>
    </w:pPr>
  </w:style>
  <w:style w:type="paragraph" w:styleId="TDC2">
    <w:name w:val="toc 2"/>
    <w:basedOn w:val="Normal"/>
    <w:next w:val="Normal"/>
    <w:uiPriority w:val="39"/>
    <w:unhideWhenUsed/>
    <w:rsid w:val="2D76126A"/>
    <w:pPr>
      <w:spacing w:after="100"/>
      <w:ind w:left="220"/>
    </w:pPr>
  </w:style>
  <w:style w:type="paragraph" w:styleId="TDC3">
    <w:name w:val="toc 3"/>
    <w:basedOn w:val="Normal"/>
    <w:next w:val="Normal"/>
    <w:uiPriority w:val="39"/>
    <w:unhideWhenUsed/>
    <w:rsid w:val="2D76126A"/>
    <w:pPr>
      <w:spacing w:after="100"/>
      <w:ind w:left="440"/>
    </w:pPr>
  </w:style>
  <w:style w:type="paragraph" w:styleId="TDC4">
    <w:name w:val="toc 4"/>
    <w:basedOn w:val="Normal"/>
    <w:next w:val="Normal"/>
    <w:uiPriority w:val="39"/>
    <w:unhideWhenUsed/>
    <w:rsid w:val="2D76126A"/>
    <w:pPr>
      <w:spacing w:after="100"/>
      <w:ind w:left="660"/>
    </w:pPr>
  </w:style>
  <w:style w:type="paragraph" w:styleId="TDC5">
    <w:name w:val="toc 5"/>
    <w:basedOn w:val="Normal"/>
    <w:next w:val="Normal"/>
    <w:uiPriority w:val="39"/>
    <w:unhideWhenUsed/>
    <w:rsid w:val="2D76126A"/>
    <w:pPr>
      <w:spacing w:after="100"/>
      <w:ind w:left="880"/>
    </w:pPr>
  </w:style>
  <w:style w:type="paragraph" w:styleId="TDC6">
    <w:name w:val="toc 6"/>
    <w:basedOn w:val="Normal"/>
    <w:next w:val="Normal"/>
    <w:uiPriority w:val="39"/>
    <w:unhideWhenUsed/>
    <w:rsid w:val="2D76126A"/>
    <w:pPr>
      <w:spacing w:after="100"/>
      <w:ind w:left="1100"/>
    </w:pPr>
  </w:style>
  <w:style w:type="paragraph" w:styleId="TDC7">
    <w:name w:val="toc 7"/>
    <w:basedOn w:val="Normal"/>
    <w:next w:val="Normal"/>
    <w:uiPriority w:val="39"/>
    <w:unhideWhenUsed/>
    <w:rsid w:val="2D76126A"/>
    <w:pPr>
      <w:spacing w:after="100"/>
      <w:ind w:left="1320"/>
    </w:pPr>
  </w:style>
  <w:style w:type="paragraph" w:styleId="TDC8">
    <w:name w:val="toc 8"/>
    <w:basedOn w:val="Normal"/>
    <w:next w:val="Normal"/>
    <w:uiPriority w:val="39"/>
    <w:unhideWhenUsed/>
    <w:rsid w:val="2D76126A"/>
    <w:pPr>
      <w:spacing w:after="100"/>
      <w:ind w:left="1540"/>
    </w:pPr>
  </w:style>
  <w:style w:type="paragraph" w:styleId="TDC9">
    <w:name w:val="toc 9"/>
    <w:basedOn w:val="Normal"/>
    <w:next w:val="Normal"/>
    <w:uiPriority w:val="39"/>
    <w:unhideWhenUsed/>
    <w:rsid w:val="2D76126A"/>
    <w:pPr>
      <w:spacing w:after="100"/>
      <w:ind w:left="1760"/>
    </w:pPr>
  </w:style>
  <w:style w:type="paragraph" w:styleId="Textonotaalfinal">
    <w:name w:val="endnote text"/>
    <w:basedOn w:val="Normal"/>
    <w:link w:val="TextonotaalfinalCar"/>
    <w:uiPriority w:val="99"/>
    <w:semiHidden/>
    <w:unhideWhenUsed/>
    <w:rsid w:val="2D76126A"/>
    <w:pPr>
      <w:spacing w:after="0"/>
    </w:pPr>
    <w:rPr>
      <w:sz w:val="20"/>
      <w:szCs w:val="20"/>
    </w:rPr>
  </w:style>
  <w:style w:type="character" w:customStyle="1" w:styleId="TextonotaalfinalCar">
    <w:name w:val="Texto nota al final Car"/>
    <w:basedOn w:val="Fuentedeprrafopredeter"/>
    <w:link w:val="Textonotaalfinal"/>
    <w:uiPriority w:val="99"/>
    <w:semiHidden/>
    <w:rsid w:val="2D76126A"/>
    <w:rPr>
      <w:noProof w:val="0"/>
      <w:sz w:val="20"/>
      <w:szCs w:val="20"/>
      <w:lang w:val="es-ES"/>
    </w:rPr>
  </w:style>
  <w:style w:type="paragraph" w:styleId="Textonotapie">
    <w:name w:val="footnote text"/>
    <w:basedOn w:val="Normal"/>
    <w:link w:val="TextonotapieCar"/>
    <w:uiPriority w:val="99"/>
    <w:semiHidden/>
    <w:unhideWhenUsed/>
    <w:rsid w:val="2D76126A"/>
    <w:pPr>
      <w:spacing w:after="0"/>
    </w:pPr>
    <w:rPr>
      <w:sz w:val="20"/>
      <w:szCs w:val="20"/>
    </w:rPr>
  </w:style>
  <w:style w:type="character" w:customStyle="1" w:styleId="TextonotapieCar">
    <w:name w:val="Texto nota pie Car"/>
    <w:basedOn w:val="Fuentedeprrafopredeter"/>
    <w:link w:val="Textonotapie"/>
    <w:uiPriority w:val="99"/>
    <w:semiHidden/>
    <w:rsid w:val="2D76126A"/>
    <w:rPr>
      <w:noProof w:val="0"/>
      <w:sz w:val="20"/>
      <w:szCs w:val="20"/>
      <w:lang w:val="es-ES"/>
    </w:rPr>
  </w:style>
  <w:style w:type="character" w:customStyle="1" w:styleId="UnresolvedMention">
    <w:name w:val="Unresolved Mention"/>
    <w:basedOn w:val="Fuentedeprrafopredeter"/>
    <w:uiPriority w:val="99"/>
    <w:semiHidden/>
    <w:unhideWhenUsed/>
    <w:rsid w:val="000705B7"/>
    <w:rPr>
      <w:color w:val="605E5C"/>
      <w:shd w:val="clear" w:color="auto" w:fill="E1DFDD"/>
    </w:rPr>
  </w:style>
  <w:style w:type="paragraph" w:styleId="Revisin">
    <w:name w:val="Revision"/>
    <w:hidden/>
    <w:uiPriority w:val="99"/>
    <w:semiHidden/>
    <w:rsid w:val="009A6913"/>
    <w:pPr>
      <w:spacing w:after="0" w:line="240" w:lineRule="auto"/>
    </w:pPr>
  </w:style>
  <w:style w:type="character" w:styleId="Refdecomentario">
    <w:name w:val="annotation reference"/>
    <w:basedOn w:val="Fuentedeprrafopredeter"/>
    <w:uiPriority w:val="99"/>
    <w:semiHidden/>
    <w:unhideWhenUsed/>
    <w:rsid w:val="00D44AEC"/>
    <w:rPr>
      <w:sz w:val="16"/>
      <w:szCs w:val="16"/>
    </w:rPr>
  </w:style>
  <w:style w:type="paragraph" w:styleId="Asuntodelcomentario">
    <w:name w:val="annotation subject"/>
    <w:basedOn w:val="Textocomentario"/>
    <w:next w:val="Textocomentario"/>
    <w:link w:val="AsuntodelcomentarioCar"/>
    <w:uiPriority w:val="99"/>
    <w:semiHidden/>
    <w:unhideWhenUsed/>
    <w:rsid w:val="00D44AEC"/>
    <w:pPr>
      <w:spacing w:line="240" w:lineRule="auto"/>
    </w:pPr>
    <w:rPr>
      <w:b/>
      <w:bCs/>
      <w:lang w:val="es-ES"/>
    </w:rPr>
  </w:style>
  <w:style w:type="character" w:customStyle="1" w:styleId="AsuntodelcomentarioCar">
    <w:name w:val="Asunto del comentario Car"/>
    <w:basedOn w:val="TextocomentarioCar"/>
    <w:link w:val="Asuntodelcomentario"/>
    <w:uiPriority w:val="99"/>
    <w:semiHidden/>
    <w:rsid w:val="00D44AEC"/>
    <w:rPr>
      <w:b/>
      <w:bCs/>
      <w:noProof w:val="0"/>
      <w:sz w:val="20"/>
      <w:szCs w:val="20"/>
      <w:lang w:val="en-US"/>
    </w:rPr>
  </w:style>
  <w:style w:type="table" w:styleId="Tablaconcuadrcula">
    <w:name w:val="Table Grid"/>
    <w:basedOn w:val="Tablanormal"/>
    <w:uiPriority w:val="39"/>
    <w:rsid w:val="00EC5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uiPriority w:val="99"/>
    <w:semiHidden/>
    <w:unhideWhenUsed/>
    <w:rsid w:val="00FD3EF0"/>
    <w:rPr>
      <w:vertAlign w:val="superscript"/>
    </w:rPr>
  </w:style>
  <w:style w:type="character" w:styleId="Refdenotaalpie">
    <w:name w:val="footnote reference"/>
    <w:basedOn w:val="Fuentedeprrafopredeter"/>
    <w:uiPriority w:val="99"/>
    <w:semiHidden/>
    <w:unhideWhenUsed/>
    <w:rsid w:val="00FD3E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9460">
      <w:bodyDiv w:val="1"/>
      <w:marLeft w:val="0"/>
      <w:marRight w:val="0"/>
      <w:marTop w:val="0"/>
      <w:marBottom w:val="0"/>
      <w:divBdr>
        <w:top w:val="none" w:sz="0" w:space="0" w:color="auto"/>
        <w:left w:val="none" w:sz="0" w:space="0" w:color="auto"/>
        <w:bottom w:val="none" w:sz="0" w:space="0" w:color="auto"/>
        <w:right w:val="none" w:sz="0" w:space="0" w:color="auto"/>
      </w:divBdr>
      <w:divsChild>
        <w:div w:id="117995197">
          <w:marLeft w:val="547"/>
          <w:marRight w:val="0"/>
          <w:marTop w:val="0"/>
          <w:marBottom w:val="160"/>
          <w:divBdr>
            <w:top w:val="none" w:sz="0" w:space="0" w:color="auto"/>
            <w:left w:val="none" w:sz="0" w:space="0" w:color="auto"/>
            <w:bottom w:val="none" w:sz="0" w:space="0" w:color="auto"/>
            <w:right w:val="none" w:sz="0" w:space="0" w:color="auto"/>
          </w:divBdr>
        </w:div>
        <w:div w:id="517735701">
          <w:marLeft w:val="547"/>
          <w:marRight w:val="0"/>
          <w:marTop w:val="0"/>
          <w:marBottom w:val="160"/>
          <w:divBdr>
            <w:top w:val="none" w:sz="0" w:space="0" w:color="auto"/>
            <w:left w:val="none" w:sz="0" w:space="0" w:color="auto"/>
            <w:bottom w:val="none" w:sz="0" w:space="0" w:color="auto"/>
            <w:right w:val="none" w:sz="0" w:space="0" w:color="auto"/>
          </w:divBdr>
        </w:div>
        <w:div w:id="655187445">
          <w:marLeft w:val="547"/>
          <w:marRight w:val="0"/>
          <w:marTop w:val="0"/>
          <w:marBottom w:val="160"/>
          <w:divBdr>
            <w:top w:val="none" w:sz="0" w:space="0" w:color="auto"/>
            <w:left w:val="none" w:sz="0" w:space="0" w:color="auto"/>
            <w:bottom w:val="none" w:sz="0" w:space="0" w:color="auto"/>
            <w:right w:val="none" w:sz="0" w:space="0" w:color="auto"/>
          </w:divBdr>
        </w:div>
      </w:divsChild>
    </w:div>
    <w:div w:id="29261082">
      <w:bodyDiv w:val="1"/>
      <w:marLeft w:val="0"/>
      <w:marRight w:val="0"/>
      <w:marTop w:val="0"/>
      <w:marBottom w:val="0"/>
      <w:divBdr>
        <w:top w:val="none" w:sz="0" w:space="0" w:color="auto"/>
        <w:left w:val="none" w:sz="0" w:space="0" w:color="auto"/>
        <w:bottom w:val="none" w:sz="0" w:space="0" w:color="auto"/>
        <w:right w:val="none" w:sz="0" w:space="0" w:color="auto"/>
      </w:divBdr>
    </w:div>
    <w:div w:id="105540937">
      <w:bodyDiv w:val="1"/>
      <w:marLeft w:val="0"/>
      <w:marRight w:val="0"/>
      <w:marTop w:val="0"/>
      <w:marBottom w:val="0"/>
      <w:divBdr>
        <w:top w:val="none" w:sz="0" w:space="0" w:color="auto"/>
        <w:left w:val="none" w:sz="0" w:space="0" w:color="auto"/>
        <w:bottom w:val="none" w:sz="0" w:space="0" w:color="auto"/>
        <w:right w:val="none" w:sz="0" w:space="0" w:color="auto"/>
      </w:divBdr>
    </w:div>
    <w:div w:id="306470495">
      <w:bodyDiv w:val="1"/>
      <w:marLeft w:val="0"/>
      <w:marRight w:val="0"/>
      <w:marTop w:val="0"/>
      <w:marBottom w:val="0"/>
      <w:divBdr>
        <w:top w:val="none" w:sz="0" w:space="0" w:color="auto"/>
        <w:left w:val="none" w:sz="0" w:space="0" w:color="auto"/>
        <w:bottom w:val="none" w:sz="0" w:space="0" w:color="auto"/>
        <w:right w:val="none" w:sz="0" w:space="0" w:color="auto"/>
      </w:divBdr>
    </w:div>
    <w:div w:id="398526493">
      <w:bodyDiv w:val="1"/>
      <w:marLeft w:val="0"/>
      <w:marRight w:val="0"/>
      <w:marTop w:val="0"/>
      <w:marBottom w:val="0"/>
      <w:divBdr>
        <w:top w:val="none" w:sz="0" w:space="0" w:color="auto"/>
        <w:left w:val="none" w:sz="0" w:space="0" w:color="auto"/>
        <w:bottom w:val="none" w:sz="0" w:space="0" w:color="auto"/>
        <w:right w:val="none" w:sz="0" w:space="0" w:color="auto"/>
      </w:divBdr>
    </w:div>
    <w:div w:id="491222691">
      <w:bodyDiv w:val="1"/>
      <w:marLeft w:val="0"/>
      <w:marRight w:val="0"/>
      <w:marTop w:val="0"/>
      <w:marBottom w:val="0"/>
      <w:divBdr>
        <w:top w:val="none" w:sz="0" w:space="0" w:color="auto"/>
        <w:left w:val="none" w:sz="0" w:space="0" w:color="auto"/>
        <w:bottom w:val="none" w:sz="0" w:space="0" w:color="auto"/>
        <w:right w:val="none" w:sz="0" w:space="0" w:color="auto"/>
      </w:divBdr>
    </w:div>
    <w:div w:id="491599769">
      <w:bodyDiv w:val="1"/>
      <w:marLeft w:val="0"/>
      <w:marRight w:val="0"/>
      <w:marTop w:val="0"/>
      <w:marBottom w:val="0"/>
      <w:divBdr>
        <w:top w:val="none" w:sz="0" w:space="0" w:color="auto"/>
        <w:left w:val="none" w:sz="0" w:space="0" w:color="auto"/>
        <w:bottom w:val="none" w:sz="0" w:space="0" w:color="auto"/>
        <w:right w:val="none" w:sz="0" w:space="0" w:color="auto"/>
      </w:divBdr>
      <w:divsChild>
        <w:div w:id="41834211">
          <w:marLeft w:val="0"/>
          <w:marRight w:val="0"/>
          <w:marTop w:val="0"/>
          <w:marBottom w:val="0"/>
          <w:divBdr>
            <w:top w:val="none" w:sz="0" w:space="0" w:color="auto"/>
            <w:left w:val="none" w:sz="0" w:space="0" w:color="auto"/>
            <w:bottom w:val="none" w:sz="0" w:space="0" w:color="auto"/>
            <w:right w:val="none" w:sz="0" w:space="0" w:color="auto"/>
          </w:divBdr>
        </w:div>
        <w:div w:id="236406946">
          <w:marLeft w:val="0"/>
          <w:marRight w:val="0"/>
          <w:marTop w:val="0"/>
          <w:marBottom w:val="0"/>
          <w:divBdr>
            <w:top w:val="none" w:sz="0" w:space="0" w:color="auto"/>
            <w:left w:val="none" w:sz="0" w:space="0" w:color="auto"/>
            <w:bottom w:val="none" w:sz="0" w:space="0" w:color="auto"/>
            <w:right w:val="none" w:sz="0" w:space="0" w:color="auto"/>
          </w:divBdr>
        </w:div>
        <w:div w:id="823594578">
          <w:marLeft w:val="0"/>
          <w:marRight w:val="0"/>
          <w:marTop w:val="0"/>
          <w:marBottom w:val="0"/>
          <w:divBdr>
            <w:top w:val="none" w:sz="0" w:space="0" w:color="auto"/>
            <w:left w:val="none" w:sz="0" w:space="0" w:color="auto"/>
            <w:bottom w:val="none" w:sz="0" w:space="0" w:color="auto"/>
            <w:right w:val="none" w:sz="0" w:space="0" w:color="auto"/>
          </w:divBdr>
        </w:div>
        <w:div w:id="1094934670">
          <w:marLeft w:val="0"/>
          <w:marRight w:val="0"/>
          <w:marTop w:val="0"/>
          <w:marBottom w:val="0"/>
          <w:divBdr>
            <w:top w:val="none" w:sz="0" w:space="0" w:color="auto"/>
            <w:left w:val="none" w:sz="0" w:space="0" w:color="auto"/>
            <w:bottom w:val="none" w:sz="0" w:space="0" w:color="auto"/>
            <w:right w:val="none" w:sz="0" w:space="0" w:color="auto"/>
          </w:divBdr>
        </w:div>
        <w:div w:id="1250888130">
          <w:marLeft w:val="0"/>
          <w:marRight w:val="0"/>
          <w:marTop w:val="0"/>
          <w:marBottom w:val="0"/>
          <w:divBdr>
            <w:top w:val="none" w:sz="0" w:space="0" w:color="auto"/>
            <w:left w:val="none" w:sz="0" w:space="0" w:color="auto"/>
            <w:bottom w:val="none" w:sz="0" w:space="0" w:color="auto"/>
            <w:right w:val="none" w:sz="0" w:space="0" w:color="auto"/>
          </w:divBdr>
        </w:div>
        <w:div w:id="1599676539">
          <w:marLeft w:val="0"/>
          <w:marRight w:val="0"/>
          <w:marTop w:val="0"/>
          <w:marBottom w:val="0"/>
          <w:divBdr>
            <w:top w:val="none" w:sz="0" w:space="0" w:color="auto"/>
            <w:left w:val="none" w:sz="0" w:space="0" w:color="auto"/>
            <w:bottom w:val="none" w:sz="0" w:space="0" w:color="auto"/>
            <w:right w:val="none" w:sz="0" w:space="0" w:color="auto"/>
          </w:divBdr>
        </w:div>
        <w:div w:id="1654790690">
          <w:marLeft w:val="0"/>
          <w:marRight w:val="0"/>
          <w:marTop w:val="0"/>
          <w:marBottom w:val="0"/>
          <w:divBdr>
            <w:top w:val="none" w:sz="0" w:space="0" w:color="auto"/>
            <w:left w:val="none" w:sz="0" w:space="0" w:color="auto"/>
            <w:bottom w:val="none" w:sz="0" w:space="0" w:color="auto"/>
            <w:right w:val="none" w:sz="0" w:space="0" w:color="auto"/>
          </w:divBdr>
        </w:div>
        <w:div w:id="1702972057">
          <w:marLeft w:val="0"/>
          <w:marRight w:val="0"/>
          <w:marTop w:val="0"/>
          <w:marBottom w:val="0"/>
          <w:divBdr>
            <w:top w:val="none" w:sz="0" w:space="0" w:color="auto"/>
            <w:left w:val="none" w:sz="0" w:space="0" w:color="auto"/>
            <w:bottom w:val="none" w:sz="0" w:space="0" w:color="auto"/>
            <w:right w:val="none" w:sz="0" w:space="0" w:color="auto"/>
          </w:divBdr>
        </w:div>
        <w:div w:id="1881210965">
          <w:marLeft w:val="0"/>
          <w:marRight w:val="0"/>
          <w:marTop w:val="0"/>
          <w:marBottom w:val="0"/>
          <w:divBdr>
            <w:top w:val="none" w:sz="0" w:space="0" w:color="auto"/>
            <w:left w:val="none" w:sz="0" w:space="0" w:color="auto"/>
            <w:bottom w:val="none" w:sz="0" w:space="0" w:color="auto"/>
            <w:right w:val="none" w:sz="0" w:space="0" w:color="auto"/>
          </w:divBdr>
        </w:div>
        <w:div w:id="2047607575">
          <w:marLeft w:val="0"/>
          <w:marRight w:val="0"/>
          <w:marTop w:val="0"/>
          <w:marBottom w:val="0"/>
          <w:divBdr>
            <w:top w:val="none" w:sz="0" w:space="0" w:color="auto"/>
            <w:left w:val="none" w:sz="0" w:space="0" w:color="auto"/>
            <w:bottom w:val="none" w:sz="0" w:space="0" w:color="auto"/>
            <w:right w:val="none" w:sz="0" w:space="0" w:color="auto"/>
          </w:divBdr>
        </w:div>
        <w:div w:id="2146920768">
          <w:marLeft w:val="0"/>
          <w:marRight w:val="0"/>
          <w:marTop w:val="0"/>
          <w:marBottom w:val="0"/>
          <w:divBdr>
            <w:top w:val="none" w:sz="0" w:space="0" w:color="auto"/>
            <w:left w:val="none" w:sz="0" w:space="0" w:color="auto"/>
            <w:bottom w:val="none" w:sz="0" w:space="0" w:color="auto"/>
            <w:right w:val="none" w:sz="0" w:space="0" w:color="auto"/>
          </w:divBdr>
        </w:div>
      </w:divsChild>
    </w:div>
    <w:div w:id="499349999">
      <w:bodyDiv w:val="1"/>
      <w:marLeft w:val="0"/>
      <w:marRight w:val="0"/>
      <w:marTop w:val="0"/>
      <w:marBottom w:val="0"/>
      <w:divBdr>
        <w:top w:val="none" w:sz="0" w:space="0" w:color="auto"/>
        <w:left w:val="none" w:sz="0" w:space="0" w:color="auto"/>
        <w:bottom w:val="none" w:sz="0" w:space="0" w:color="auto"/>
        <w:right w:val="none" w:sz="0" w:space="0" w:color="auto"/>
      </w:divBdr>
      <w:divsChild>
        <w:div w:id="36009691">
          <w:marLeft w:val="0"/>
          <w:marRight w:val="0"/>
          <w:marTop w:val="0"/>
          <w:marBottom w:val="0"/>
          <w:divBdr>
            <w:top w:val="none" w:sz="0" w:space="0" w:color="auto"/>
            <w:left w:val="none" w:sz="0" w:space="0" w:color="auto"/>
            <w:bottom w:val="none" w:sz="0" w:space="0" w:color="auto"/>
            <w:right w:val="none" w:sz="0" w:space="0" w:color="auto"/>
          </w:divBdr>
        </w:div>
        <w:div w:id="1657762279">
          <w:marLeft w:val="0"/>
          <w:marRight w:val="0"/>
          <w:marTop w:val="0"/>
          <w:marBottom w:val="0"/>
          <w:divBdr>
            <w:top w:val="none" w:sz="0" w:space="0" w:color="auto"/>
            <w:left w:val="none" w:sz="0" w:space="0" w:color="auto"/>
            <w:bottom w:val="none" w:sz="0" w:space="0" w:color="auto"/>
            <w:right w:val="none" w:sz="0" w:space="0" w:color="auto"/>
          </w:divBdr>
        </w:div>
        <w:div w:id="1516992994">
          <w:marLeft w:val="0"/>
          <w:marRight w:val="0"/>
          <w:marTop w:val="0"/>
          <w:marBottom w:val="0"/>
          <w:divBdr>
            <w:top w:val="none" w:sz="0" w:space="0" w:color="auto"/>
            <w:left w:val="none" w:sz="0" w:space="0" w:color="auto"/>
            <w:bottom w:val="none" w:sz="0" w:space="0" w:color="auto"/>
            <w:right w:val="none" w:sz="0" w:space="0" w:color="auto"/>
          </w:divBdr>
        </w:div>
        <w:div w:id="44910764">
          <w:marLeft w:val="0"/>
          <w:marRight w:val="0"/>
          <w:marTop w:val="0"/>
          <w:marBottom w:val="0"/>
          <w:divBdr>
            <w:top w:val="none" w:sz="0" w:space="0" w:color="auto"/>
            <w:left w:val="none" w:sz="0" w:space="0" w:color="auto"/>
            <w:bottom w:val="none" w:sz="0" w:space="0" w:color="auto"/>
            <w:right w:val="none" w:sz="0" w:space="0" w:color="auto"/>
          </w:divBdr>
        </w:div>
        <w:div w:id="516693483">
          <w:marLeft w:val="0"/>
          <w:marRight w:val="0"/>
          <w:marTop w:val="0"/>
          <w:marBottom w:val="0"/>
          <w:divBdr>
            <w:top w:val="none" w:sz="0" w:space="0" w:color="auto"/>
            <w:left w:val="none" w:sz="0" w:space="0" w:color="auto"/>
            <w:bottom w:val="none" w:sz="0" w:space="0" w:color="auto"/>
            <w:right w:val="none" w:sz="0" w:space="0" w:color="auto"/>
          </w:divBdr>
        </w:div>
        <w:div w:id="1373656056">
          <w:marLeft w:val="0"/>
          <w:marRight w:val="0"/>
          <w:marTop w:val="0"/>
          <w:marBottom w:val="0"/>
          <w:divBdr>
            <w:top w:val="none" w:sz="0" w:space="0" w:color="auto"/>
            <w:left w:val="none" w:sz="0" w:space="0" w:color="auto"/>
            <w:bottom w:val="none" w:sz="0" w:space="0" w:color="auto"/>
            <w:right w:val="none" w:sz="0" w:space="0" w:color="auto"/>
          </w:divBdr>
        </w:div>
        <w:div w:id="2014794692">
          <w:marLeft w:val="0"/>
          <w:marRight w:val="0"/>
          <w:marTop w:val="0"/>
          <w:marBottom w:val="0"/>
          <w:divBdr>
            <w:top w:val="none" w:sz="0" w:space="0" w:color="auto"/>
            <w:left w:val="none" w:sz="0" w:space="0" w:color="auto"/>
            <w:bottom w:val="none" w:sz="0" w:space="0" w:color="auto"/>
            <w:right w:val="none" w:sz="0" w:space="0" w:color="auto"/>
          </w:divBdr>
        </w:div>
        <w:div w:id="675958624">
          <w:marLeft w:val="0"/>
          <w:marRight w:val="0"/>
          <w:marTop w:val="0"/>
          <w:marBottom w:val="0"/>
          <w:divBdr>
            <w:top w:val="none" w:sz="0" w:space="0" w:color="auto"/>
            <w:left w:val="none" w:sz="0" w:space="0" w:color="auto"/>
            <w:bottom w:val="none" w:sz="0" w:space="0" w:color="auto"/>
            <w:right w:val="none" w:sz="0" w:space="0" w:color="auto"/>
          </w:divBdr>
        </w:div>
        <w:div w:id="583145056">
          <w:marLeft w:val="0"/>
          <w:marRight w:val="0"/>
          <w:marTop w:val="0"/>
          <w:marBottom w:val="0"/>
          <w:divBdr>
            <w:top w:val="none" w:sz="0" w:space="0" w:color="auto"/>
            <w:left w:val="none" w:sz="0" w:space="0" w:color="auto"/>
            <w:bottom w:val="none" w:sz="0" w:space="0" w:color="auto"/>
            <w:right w:val="none" w:sz="0" w:space="0" w:color="auto"/>
          </w:divBdr>
        </w:div>
        <w:div w:id="1680037386">
          <w:marLeft w:val="0"/>
          <w:marRight w:val="0"/>
          <w:marTop w:val="0"/>
          <w:marBottom w:val="0"/>
          <w:divBdr>
            <w:top w:val="none" w:sz="0" w:space="0" w:color="auto"/>
            <w:left w:val="none" w:sz="0" w:space="0" w:color="auto"/>
            <w:bottom w:val="none" w:sz="0" w:space="0" w:color="auto"/>
            <w:right w:val="none" w:sz="0" w:space="0" w:color="auto"/>
          </w:divBdr>
        </w:div>
        <w:div w:id="1560166124">
          <w:marLeft w:val="0"/>
          <w:marRight w:val="0"/>
          <w:marTop w:val="0"/>
          <w:marBottom w:val="0"/>
          <w:divBdr>
            <w:top w:val="none" w:sz="0" w:space="0" w:color="auto"/>
            <w:left w:val="none" w:sz="0" w:space="0" w:color="auto"/>
            <w:bottom w:val="none" w:sz="0" w:space="0" w:color="auto"/>
            <w:right w:val="none" w:sz="0" w:space="0" w:color="auto"/>
          </w:divBdr>
        </w:div>
        <w:div w:id="2003779945">
          <w:marLeft w:val="0"/>
          <w:marRight w:val="0"/>
          <w:marTop w:val="0"/>
          <w:marBottom w:val="0"/>
          <w:divBdr>
            <w:top w:val="none" w:sz="0" w:space="0" w:color="auto"/>
            <w:left w:val="none" w:sz="0" w:space="0" w:color="auto"/>
            <w:bottom w:val="none" w:sz="0" w:space="0" w:color="auto"/>
            <w:right w:val="none" w:sz="0" w:space="0" w:color="auto"/>
          </w:divBdr>
        </w:div>
        <w:div w:id="2045982105">
          <w:marLeft w:val="0"/>
          <w:marRight w:val="0"/>
          <w:marTop w:val="0"/>
          <w:marBottom w:val="0"/>
          <w:divBdr>
            <w:top w:val="none" w:sz="0" w:space="0" w:color="auto"/>
            <w:left w:val="none" w:sz="0" w:space="0" w:color="auto"/>
            <w:bottom w:val="none" w:sz="0" w:space="0" w:color="auto"/>
            <w:right w:val="none" w:sz="0" w:space="0" w:color="auto"/>
          </w:divBdr>
        </w:div>
        <w:div w:id="949118584">
          <w:marLeft w:val="0"/>
          <w:marRight w:val="0"/>
          <w:marTop w:val="0"/>
          <w:marBottom w:val="0"/>
          <w:divBdr>
            <w:top w:val="none" w:sz="0" w:space="0" w:color="auto"/>
            <w:left w:val="none" w:sz="0" w:space="0" w:color="auto"/>
            <w:bottom w:val="none" w:sz="0" w:space="0" w:color="auto"/>
            <w:right w:val="none" w:sz="0" w:space="0" w:color="auto"/>
          </w:divBdr>
        </w:div>
        <w:div w:id="893739124">
          <w:marLeft w:val="0"/>
          <w:marRight w:val="0"/>
          <w:marTop w:val="0"/>
          <w:marBottom w:val="0"/>
          <w:divBdr>
            <w:top w:val="none" w:sz="0" w:space="0" w:color="auto"/>
            <w:left w:val="none" w:sz="0" w:space="0" w:color="auto"/>
            <w:bottom w:val="none" w:sz="0" w:space="0" w:color="auto"/>
            <w:right w:val="none" w:sz="0" w:space="0" w:color="auto"/>
          </w:divBdr>
        </w:div>
        <w:div w:id="1555122959">
          <w:marLeft w:val="0"/>
          <w:marRight w:val="0"/>
          <w:marTop w:val="0"/>
          <w:marBottom w:val="0"/>
          <w:divBdr>
            <w:top w:val="none" w:sz="0" w:space="0" w:color="auto"/>
            <w:left w:val="none" w:sz="0" w:space="0" w:color="auto"/>
            <w:bottom w:val="none" w:sz="0" w:space="0" w:color="auto"/>
            <w:right w:val="none" w:sz="0" w:space="0" w:color="auto"/>
          </w:divBdr>
        </w:div>
        <w:div w:id="275917453">
          <w:marLeft w:val="0"/>
          <w:marRight w:val="0"/>
          <w:marTop w:val="0"/>
          <w:marBottom w:val="0"/>
          <w:divBdr>
            <w:top w:val="none" w:sz="0" w:space="0" w:color="auto"/>
            <w:left w:val="none" w:sz="0" w:space="0" w:color="auto"/>
            <w:bottom w:val="none" w:sz="0" w:space="0" w:color="auto"/>
            <w:right w:val="none" w:sz="0" w:space="0" w:color="auto"/>
          </w:divBdr>
        </w:div>
      </w:divsChild>
    </w:div>
    <w:div w:id="605499598">
      <w:bodyDiv w:val="1"/>
      <w:marLeft w:val="0"/>
      <w:marRight w:val="0"/>
      <w:marTop w:val="0"/>
      <w:marBottom w:val="0"/>
      <w:divBdr>
        <w:top w:val="none" w:sz="0" w:space="0" w:color="auto"/>
        <w:left w:val="none" w:sz="0" w:space="0" w:color="auto"/>
        <w:bottom w:val="none" w:sz="0" w:space="0" w:color="auto"/>
        <w:right w:val="none" w:sz="0" w:space="0" w:color="auto"/>
      </w:divBdr>
    </w:div>
    <w:div w:id="622882562">
      <w:bodyDiv w:val="1"/>
      <w:marLeft w:val="0"/>
      <w:marRight w:val="0"/>
      <w:marTop w:val="0"/>
      <w:marBottom w:val="0"/>
      <w:divBdr>
        <w:top w:val="none" w:sz="0" w:space="0" w:color="auto"/>
        <w:left w:val="none" w:sz="0" w:space="0" w:color="auto"/>
        <w:bottom w:val="none" w:sz="0" w:space="0" w:color="auto"/>
        <w:right w:val="none" w:sz="0" w:space="0" w:color="auto"/>
      </w:divBdr>
    </w:div>
    <w:div w:id="760301679">
      <w:bodyDiv w:val="1"/>
      <w:marLeft w:val="0"/>
      <w:marRight w:val="0"/>
      <w:marTop w:val="0"/>
      <w:marBottom w:val="0"/>
      <w:divBdr>
        <w:top w:val="none" w:sz="0" w:space="0" w:color="auto"/>
        <w:left w:val="none" w:sz="0" w:space="0" w:color="auto"/>
        <w:bottom w:val="none" w:sz="0" w:space="0" w:color="auto"/>
        <w:right w:val="none" w:sz="0" w:space="0" w:color="auto"/>
      </w:divBdr>
    </w:div>
    <w:div w:id="809249500">
      <w:bodyDiv w:val="1"/>
      <w:marLeft w:val="0"/>
      <w:marRight w:val="0"/>
      <w:marTop w:val="0"/>
      <w:marBottom w:val="0"/>
      <w:divBdr>
        <w:top w:val="none" w:sz="0" w:space="0" w:color="auto"/>
        <w:left w:val="none" w:sz="0" w:space="0" w:color="auto"/>
        <w:bottom w:val="none" w:sz="0" w:space="0" w:color="auto"/>
        <w:right w:val="none" w:sz="0" w:space="0" w:color="auto"/>
      </w:divBdr>
      <w:divsChild>
        <w:div w:id="1390491345">
          <w:marLeft w:val="547"/>
          <w:marRight w:val="0"/>
          <w:marTop w:val="0"/>
          <w:marBottom w:val="160"/>
          <w:divBdr>
            <w:top w:val="none" w:sz="0" w:space="0" w:color="auto"/>
            <w:left w:val="none" w:sz="0" w:space="0" w:color="auto"/>
            <w:bottom w:val="none" w:sz="0" w:space="0" w:color="auto"/>
            <w:right w:val="none" w:sz="0" w:space="0" w:color="auto"/>
          </w:divBdr>
        </w:div>
        <w:div w:id="1545748015">
          <w:marLeft w:val="547"/>
          <w:marRight w:val="0"/>
          <w:marTop w:val="0"/>
          <w:marBottom w:val="160"/>
          <w:divBdr>
            <w:top w:val="none" w:sz="0" w:space="0" w:color="auto"/>
            <w:left w:val="none" w:sz="0" w:space="0" w:color="auto"/>
            <w:bottom w:val="none" w:sz="0" w:space="0" w:color="auto"/>
            <w:right w:val="none" w:sz="0" w:space="0" w:color="auto"/>
          </w:divBdr>
        </w:div>
        <w:div w:id="1603217625">
          <w:marLeft w:val="547"/>
          <w:marRight w:val="0"/>
          <w:marTop w:val="0"/>
          <w:marBottom w:val="160"/>
          <w:divBdr>
            <w:top w:val="none" w:sz="0" w:space="0" w:color="auto"/>
            <w:left w:val="none" w:sz="0" w:space="0" w:color="auto"/>
            <w:bottom w:val="none" w:sz="0" w:space="0" w:color="auto"/>
            <w:right w:val="none" w:sz="0" w:space="0" w:color="auto"/>
          </w:divBdr>
        </w:div>
        <w:div w:id="1642734594">
          <w:marLeft w:val="547"/>
          <w:marRight w:val="0"/>
          <w:marTop w:val="0"/>
          <w:marBottom w:val="160"/>
          <w:divBdr>
            <w:top w:val="none" w:sz="0" w:space="0" w:color="auto"/>
            <w:left w:val="none" w:sz="0" w:space="0" w:color="auto"/>
            <w:bottom w:val="none" w:sz="0" w:space="0" w:color="auto"/>
            <w:right w:val="none" w:sz="0" w:space="0" w:color="auto"/>
          </w:divBdr>
        </w:div>
      </w:divsChild>
    </w:div>
    <w:div w:id="883634763">
      <w:bodyDiv w:val="1"/>
      <w:marLeft w:val="0"/>
      <w:marRight w:val="0"/>
      <w:marTop w:val="0"/>
      <w:marBottom w:val="0"/>
      <w:divBdr>
        <w:top w:val="none" w:sz="0" w:space="0" w:color="auto"/>
        <w:left w:val="none" w:sz="0" w:space="0" w:color="auto"/>
        <w:bottom w:val="none" w:sz="0" w:space="0" w:color="auto"/>
        <w:right w:val="none" w:sz="0" w:space="0" w:color="auto"/>
      </w:divBdr>
      <w:divsChild>
        <w:div w:id="576402233">
          <w:marLeft w:val="1267"/>
          <w:marRight w:val="0"/>
          <w:marTop w:val="0"/>
          <w:marBottom w:val="160"/>
          <w:divBdr>
            <w:top w:val="none" w:sz="0" w:space="0" w:color="auto"/>
            <w:left w:val="none" w:sz="0" w:space="0" w:color="auto"/>
            <w:bottom w:val="none" w:sz="0" w:space="0" w:color="auto"/>
            <w:right w:val="none" w:sz="0" w:space="0" w:color="auto"/>
          </w:divBdr>
        </w:div>
        <w:div w:id="1567841453">
          <w:marLeft w:val="1267"/>
          <w:marRight w:val="0"/>
          <w:marTop w:val="0"/>
          <w:marBottom w:val="160"/>
          <w:divBdr>
            <w:top w:val="none" w:sz="0" w:space="0" w:color="auto"/>
            <w:left w:val="none" w:sz="0" w:space="0" w:color="auto"/>
            <w:bottom w:val="none" w:sz="0" w:space="0" w:color="auto"/>
            <w:right w:val="none" w:sz="0" w:space="0" w:color="auto"/>
          </w:divBdr>
        </w:div>
        <w:div w:id="2130203335">
          <w:marLeft w:val="1267"/>
          <w:marRight w:val="0"/>
          <w:marTop w:val="0"/>
          <w:marBottom w:val="160"/>
          <w:divBdr>
            <w:top w:val="none" w:sz="0" w:space="0" w:color="auto"/>
            <w:left w:val="none" w:sz="0" w:space="0" w:color="auto"/>
            <w:bottom w:val="none" w:sz="0" w:space="0" w:color="auto"/>
            <w:right w:val="none" w:sz="0" w:space="0" w:color="auto"/>
          </w:divBdr>
        </w:div>
      </w:divsChild>
    </w:div>
    <w:div w:id="939802957">
      <w:bodyDiv w:val="1"/>
      <w:marLeft w:val="0"/>
      <w:marRight w:val="0"/>
      <w:marTop w:val="0"/>
      <w:marBottom w:val="0"/>
      <w:divBdr>
        <w:top w:val="none" w:sz="0" w:space="0" w:color="auto"/>
        <w:left w:val="none" w:sz="0" w:space="0" w:color="auto"/>
        <w:bottom w:val="none" w:sz="0" w:space="0" w:color="auto"/>
        <w:right w:val="none" w:sz="0" w:space="0" w:color="auto"/>
      </w:divBdr>
    </w:div>
    <w:div w:id="1133133509">
      <w:bodyDiv w:val="1"/>
      <w:marLeft w:val="0"/>
      <w:marRight w:val="0"/>
      <w:marTop w:val="0"/>
      <w:marBottom w:val="0"/>
      <w:divBdr>
        <w:top w:val="none" w:sz="0" w:space="0" w:color="auto"/>
        <w:left w:val="none" w:sz="0" w:space="0" w:color="auto"/>
        <w:bottom w:val="none" w:sz="0" w:space="0" w:color="auto"/>
        <w:right w:val="none" w:sz="0" w:space="0" w:color="auto"/>
      </w:divBdr>
    </w:div>
    <w:div w:id="1141726409">
      <w:bodyDiv w:val="1"/>
      <w:marLeft w:val="0"/>
      <w:marRight w:val="0"/>
      <w:marTop w:val="0"/>
      <w:marBottom w:val="0"/>
      <w:divBdr>
        <w:top w:val="none" w:sz="0" w:space="0" w:color="auto"/>
        <w:left w:val="none" w:sz="0" w:space="0" w:color="auto"/>
        <w:bottom w:val="none" w:sz="0" w:space="0" w:color="auto"/>
        <w:right w:val="none" w:sz="0" w:space="0" w:color="auto"/>
      </w:divBdr>
    </w:div>
    <w:div w:id="1393851611">
      <w:bodyDiv w:val="1"/>
      <w:marLeft w:val="0"/>
      <w:marRight w:val="0"/>
      <w:marTop w:val="0"/>
      <w:marBottom w:val="0"/>
      <w:divBdr>
        <w:top w:val="none" w:sz="0" w:space="0" w:color="auto"/>
        <w:left w:val="none" w:sz="0" w:space="0" w:color="auto"/>
        <w:bottom w:val="none" w:sz="0" w:space="0" w:color="auto"/>
        <w:right w:val="none" w:sz="0" w:space="0" w:color="auto"/>
      </w:divBdr>
    </w:div>
    <w:div w:id="1502813396">
      <w:bodyDiv w:val="1"/>
      <w:marLeft w:val="0"/>
      <w:marRight w:val="0"/>
      <w:marTop w:val="0"/>
      <w:marBottom w:val="0"/>
      <w:divBdr>
        <w:top w:val="none" w:sz="0" w:space="0" w:color="auto"/>
        <w:left w:val="none" w:sz="0" w:space="0" w:color="auto"/>
        <w:bottom w:val="none" w:sz="0" w:space="0" w:color="auto"/>
        <w:right w:val="none" w:sz="0" w:space="0" w:color="auto"/>
      </w:divBdr>
      <w:divsChild>
        <w:div w:id="1068383286">
          <w:marLeft w:val="1267"/>
          <w:marRight w:val="0"/>
          <w:marTop w:val="0"/>
          <w:marBottom w:val="160"/>
          <w:divBdr>
            <w:top w:val="none" w:sz="0" w:space="0" w:color="auto"/>
            <w:left w:val="none" w:sz="0" w:space="0" w:color="auto"/>
            <w:bottom w:val="none" w:sz="0" w:space="0" w:color="auto"/>
            <w:right w:val="none" w:sz="0" w:space="0" w:color="auto"/>
          </w:divBdr>
        </w:div>
        <w:div w:id="1087775583">
          <w:marLeft w:val="1267"/>
          <w:marRight w:val="0"/>
          <w:marTop w:val="0"/>
          <w:marBottom w:val="160"/>
          <w:divBdr>
            <w:top w:val="none" w:sz="0" w:space="0" w:color="auto"/>
            <w:left w:val="none" w:sz="0" w:space="0" w:color="auto"/>
            <w:bottom w:val="none" w:sz="0" w:space="0" w:color="auto"/>
            <w:right w:val="none" w:sz="0" w:space="0" w:color="auto"/>
          </w:divBdr>
        </w:div>
        <w:div w:id="2140873883">
          <w:marLeft w:val="1267"/>
          <w:marRight w:val="0"/>
          <w:marTop w:val="0"/>
          <w:marBottom w:val="160"/>
          <w:divBdr>
            <w:top w:val="none" w:sz="0" w:space="0" w:color="auto"/>
            <w:left w:val="none" w:sz="0" w:space="0" w:color="auto"/>
            <w:bottom w:val="none" w:sz="0" w:space="0" w:color="auto"/>
            <w:right w:val="none" w:sz="0" w:space="0" w:color="auto"/>
          </w:divBdr>
        </w:div>
      </w:divsChild>
    </w:div>
    <w:div w:id="1670912068">
      <w:bodyDiv w:val="1"/>
      <w:marLeft w:val="0"/>
      <w:marRight w:val="0"/>
      <w:marTop w:val="0"/>
      <w:marBottom w:val="0"/>
      <w:divBdr>
        <w:top w:val="none" w:sz="0" w:space="0" w:color="auto"/>
        <w:left w:val="none" w:sz="0" w:space="0" w:color="auto"/>
        <w:bottom w:val="none" w:sz="0" w:space="0" w:color="auto"/>
        <w:right w:val="none" w:sz="0" w:space="0" w:color="auto"/>
      </w:divBdr>
    </w:div>
    <w:div w:id="1905487105">
      <w:bodyDiv w:val="1"/>
      <w:marLeft w:val="0"/>
      <w:marRight w:val="0"/>
      <w:marTop w:val="0"/>
      <w:marBottom w:val="0"/>
      <w:divBdr>
        <w:top w:val="none" w:sz="0" w:space="0" w:color="auto"/>
        <w:left w:val="none" w:sz="0" w:space="0" w:color="auto"/>
        <w:bottom w:val="none" w:sz="0" w:space="0" w:color="auto"/>
        <w:right w:val="none" w:sz="0" w:space="0" w:color="auto"/>
      </w:divBdr>
    </w:div>
    <w:div w:id="2040550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47984/legal.20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07/978-3-030-81568-4_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84C34-1DAE-423E-B8E2-7F6AFEA38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462</Words>
  <Characters>2543</Characters>
  <Application>Microsoft Office Word</Application>
  <DocSecurity>0</DocSecurity>
  <Lines>21</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3000</CharactersWithSpaces>
  <SharedDoc>false</SharedDoc>
  <HLinks>
    <vt:vector size="54" baseType="variant">
      <vt:variant>
        <vt:i4>8126509</vt:i4>
      </vt:variant>
      <vt:variant>
        <vt:i4>24</vt:i4>
      </vt:variant>
      <vt:variant>
        <vt:i4>0</vt:i4>
      </vt:variant>
      <vt:variant>
        <vt:i4>5</vt:i4>
      </vt:variant>
      <vt:variant>
        <vt:lpwstr>https://www.parliament.uk/documents/lords-committees/Artificial-Intelligence/AI-Written-Evidence-Volume.pdf</vt:lpwstr>
      </vt:variant>
      <vt:variant>
        <vt:lpwstr/>
      </vt:variant>
      <vt:variant>
        <vt:i4>131091</vt:i4>
      </vt:variant>
      <vt:variant>
        <vt:i4>21</vt:i4>
      </vt:variant>
      <vt:variant>
        <vt:i4>0</vt:i4>
      </vt:variant>
      <vt:variant>
        <vt:i4>5</vt:i4>
      </vt:variant>
      <vt:variant>
        <vt:lpwstr>https://doi.org/10.1007/s00146-018-0830-z</vt:lpwstr>
      </vt:variant>
      <vt:variant>
        <vt:lpwstr/>
      </vt:variant>
      <vt:variant>
        <vt:i4>5308485</vt:i4>
      </vt:variant>
      <vt:variant>
        <vt:i4>18</vt:i4>
      </vt:variant>
      <vt:variant>
        <vt:i4>0</vt:i4>
      </vt:variant>
      <vt:variant>
        <vt:i4>5</vt:i4>
      </vt:variant>
      <vt:variant>
        <vt:lpwstr>https://doi.org/10.1093/pa/gsx057</vt:lpwstr>
      </vt:variant>
      <vt:variant>
        <vt:lpwstr/>
      </vt:variant>
      <vt:variant>
        <vt:i4>1835100</vt:i4>
      </vt:variant>
      <vt:variant>
        <vt:i4>15</vt:i4>
      </vt:variant>
      <vt:variant>
        <vt:i4>0</vt:i4>
      </vt:variant>
      <vt:variant>
        <vt:i4>5</vt:i4>
      </vt:variant>
      <vt:variant>
        <vt:lpwstr>https://doi.org/10.1007/978-3-658-19945-6</vt:lpwstr>
      </vt:variant>
      <vt:variant>
        <vt:lpwstr/>
      </vt:variant>
      <vt:variant>
        <vt:i4>5898309</vt:i4>
      </vt:variant>
      <vt:variant>
        <vt:i4>12</vt:i4>
      </vt:variant>
      <vt:variant>
        <vt:i4>0</vt:i4>
      </vt:variant>
      <vt:variant>
        <vt:i4>5</vt:i4>
      </vt:variant>
      <vt:variant>
        <vt:lpwstr>https://doi.org/10.1093/pa/gss050</vt:lpwstr>
      </vt:variant>
      <vt:variant>
        <vt:lpwstr/>
      </vt:variant>
      <vt:variant>
        <vt:i4>5374021</vt:i4>
      </vt:variant>
      <vt:variant>
        <vt:i4>9</vt:i4>
      </vt:variant>
      <vt:variant>
        <vt:i4>0</vt:i4>
      </vt:variant>
      <vt:variant>
        <vt:i4>5</vt:i4>
      </vt:variant>
      <vt:variant>
        <vt:lpwstr>https://doi.org/10.1093/pa/gsx062</vt:lpwstr>
      </vt:variant>
      <vt:variant>
        <vt:lpwstr/>
      </vt:variant>
      <vt:variant>
        <vt:i4>5308485</vt:i4>
      </vt:variant>
      <vt:variant>
        <vt:i4>6</vt:i4>
      </vt:variant>
      <vt:variant>
        <vt:i4>0</vt:i4>
      </vt:variant>
      <vt:variant>
        <vt:i4>5</vt:i4>
      </vt:variant>
      <vt:variant>
        <vt:lpwstr>https://doi.org/10.1093/pa/gsx056</vt:lpwstr>
      </vt:variant>
      <vt:variant>
        <vt:lpwstr/>
      </vt:variant>
      <vt:variant>
        <vt:i4>7667748</vt:i4>
      </vt:variant>
      <vt:variant>
        <vt:i4>3</vt:i4>
      </vt:variant>
      <vt:variant>
        <vt:i4>0</vt:i4>
      </vt:variant>
      <vt:variant>
        <vt:i4>5</vt:i4>
      </vt:variant>
      <vt:variant>
        <vt:lpwstr>https://doi.org/10.3145/epi.2018.jul.06</vt:lpwstr>
      </vt:variant>
      <vt:variant>
        <vt:lpwstr/>
      </vt:variant>
      <vt:variant>
        <vt:i4>1376350</vt:i4>
      </vt:variant>
      <vt:variant>
        <vt:i4>0</vt:i4>
      </vt:variant>
      <vt:variant>
        <vt:i4>0</vt:i4>
      </vt:variant>
      <vt:variant>
        <vt:i4>5</vt:i4>
      </vt:variant>
      <vt:variant>
        <vt:lpwstr>https://doi.org/10.1177/0267323118763910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MARIA CAMPOS DOMINGUEZ</dc:creator>
  <cp:keywords/>
  <dc:description/>
  <cp:lastModifiedBy>Bravo Ayuso, Belén</cp:lastModifiedBy>
  <cp:revision>25</cp:revision>
  <dcterms:created xsi:type="dcterms:W3CDTF">2024-01-09T15:11:00Z</dcterms:created>
  <dcterms:modified xsi:type="dcterms:W3CDTF">2025-04-07T10:12:00Z</dcterms:modified>
</cp:coreProperties>
</file>